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B93D" w14:textId="77777777" w:rsidR="00886B77" w:rsidRDefault="00886B77">
      <w:pPr>
        <w:pStyle w:val="a3"/>
        <w:spacing w:before="3"/>
        <w:rPr>
          <w:sz w:val="29"/>
        </w:rPr>
      </w:pPr>
    </w:p>
    <w:p w14:paraId="2EE5589D" w14:textId="77777777" w:rsidR="00886B77" w:rsidRDefault="00886B77">
      <w:pPr>
        <w:rPr>
          <w:sz w:val="29"/>
        </w:rPr>
        <w:sectPr w:rsidR="00886B77">
          <w:type w:val="continuous"/>
          <w:pgSz w:w="11910" w:h="16860"/>
          <w:pgMar w:top="1600" w:right="1320" w:bottom="280" w:left="1220" w:header="720" w:footer="720" w:gutter="0"/>
          <w:cols w:space="720"/>
        </w:sectPr>
      </w:pPr>
    </w:p>
    <w:p w14:paraId="2F8557D4" w14:textId="77777777" w:rsidR="00886B77" w:rsidRDefault="00000000">
      <w:pPr>
        <w:spacing w:before="70"/>
        <w:ind w:left="1260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A0E8587" wp14:editId="3A254776">
            <wp:simplePos x="0" y="0"/>
            <wp:positionH relativeFrom="page">
              <wp:posOffset>914400</wp:posOffset>
            </wp:positionH>
            <wp:positionV relativeFrom="paragraph">
              <wp:posOffset>42432</wp:posOffset>
            </wp:positionV>
            <wp:extent cx="668019" cy="6940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19" cy="69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5"/>
        </w:rPr>
        <w:t>ΕΛΛΗΝΙΚΗ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ΔΗΜΟΚΡΑΤΙΑ</w:t>
      </w:r>
    </w:p>
    <w:p w14:paraId="29871CDC" w14:textId="77777777" w:rsidR="00886B77" w:rsidRDefault="00000000">
      <w:pPr>
        <w:spacing w:before="1" w:line="242" w:lineRule="auto"/>
        <w:ind w:left="1260" w:right="22"/>
        <w:rPr>
          <w:rFonts w:ascii="Calibri" w:hAnsi="Calibri"/>
          <w:sz w:val="15"/>
        </w:rPr>
      </w:pPr>
      <w:r>
        <w:rPr>
          <w:rFonts w:ascii="Calibri" w:hAnsi="Calibri"/>
          <w:b/>
          <w:sz w:val="15"/>
        </w:rPr>
        <w:t>ΔΗΜΟΚΡΙΤΕΙΟ ΠΑΝΕΠΙΣΤΗΜΙΟ ΘΡΑΚΗΣ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pacing w:val="-1"/>
          <w:w w:val="95"/>
          <w:sz w:val="15"/>
        </w:rPr>
        <w:t xml:space="preserve">ΣΧΟΛΗ ΚΛΑΣΙΚΩΝ </w:t>
      </w:r>
      <w:r>
        <w:rPr>
          <w:rFonts w:ascii="Calibri" w:hAnsi="Calibri"/>
          <w:b/>
          <w:w w:val="95"/>
          <w:sz w:val="15"/>
        </w:rPr>
        <w:t>&amp; ΑΝΘΡΩΠΙΣΤΙΚΩΝ ΣΠΟΥΔΩΝ</w:t>
      </w:r>
      <w:r>
        <w:rPr>
          <w:rFonts w:ascii="Calibri" w:hAnsi="Calibri"/>
          <w:b/>
          <w:spacing w:val="-30"/>
          <w:w w:val="95"/>
          <w:sz w:val="15"/>
        </w:rPr>
        <w:t xml:space="preserve"> </w:t>
      </w:r>
      <w:r>
        <w:rPr>
          <w:rFonts w:ascii="Calibri" w:hAnsi="Calibri"/>
          <w:b/>
          <w:sz w:val="15"/>
        </w:rPr>
        <w:t>ΤΜΗΜΑ ΕΛΛΗΝΙΚΗΣ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ΦΙΛΟΛΟΓΙΑΣ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ΠΑΝΕΠΙΣΤΗΜΙΟΥΠΟΛΗ,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69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100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ΚΟΜΟΤΗΝΗ</w:t>
      </w:r>
    </w:p>
    <w:p w14:paraId="3F6AEA48" w14:textId="77777777" w:rsidR="00886B77" w:rsidRPr="00B85D0F" w:rsidRDefault="00000000">
      <w:pPr>
        <w:ind w:left="1260"/>
        <w:rPr>
          <w:rFonts w:ascii="Calibri" w:hAnsi="Calibri"/>
          <w:sz w:val="15"/>
          <w:lang w:val="en-US"/>
        </w:rPr>
      </w:pPr>
      <w:proofErr w:type="spellStart"/>
      <w:r>
        <w:rPr>
          <w:rFonts w:ascii="Calibri" w:hAnsi="Calibri"/>
          <w:w w:val="95"/>
          <w:sz w:val="15"/>
        </w:rPr>
        <w:t>Τηλ</w:t>
      </w:r>
      <w:proofErr w:type="spellEnd"/>
      <w:r w:rsidRPr="00B85D0F">
        <w:rPr>
          <w:rFonts w:ascii="Calibri" w:hAnsi="Calibri"/>
          <w:w w:val="95"/>
          <w:sz w:val="15"/>
          <w:lang w:val="en-US"/>
        </w:rPr>
        <w:t>:</w:t>
      </w:r>
      <w:r w:rsidRPr="00B85D0F">
        <w:rPr>
          <w:rFonts w:ascii="Calibri" w:hAnsi="Calibri"/>
          <w:spacing w:val="-3"/>
          <w:w w:val="95"/>
          <w:sz w:val="15"/>
          <w:lang w:val="en-US"/>
        </w:rPr>
        <w:t xml:space="preserve"> </w:t>
      </w:r>
      <w:r w:rsidRPr="00B85D0F">
        <w:rPr>
          <w:rFonts w:ascii="Calibri" w:hAnsi="Calibri"/>
          <w:w w:val="95"/>
          <w:sz w:val="15"/>
          <w:lang w:val="en-US"/>
        </w:rPr>
        <w:t>25310</w:t>
      </w:r>
      <w:r w:rsidRPr="00B85D0F">
        <w:rPr>
          <w:rFonts w:ascii="Calibri" w:hAnsi="Calibri"/>
          <w:spacing w:val="20"/>
          <w:w w:val="95"/>
          <w:sz w:val="15"/>
          <w:lang w:val="en-US"/>
        </w:rPr>
        <w:t xml:space="preserve"> </w:t>
      </w:r>
      <w:r w:rsidRPr="00B85D0F">
        <w:rPr>
          <w:rFonts w:ascii="Calibri" w:hAnsi="Calibri"/>
          <w:w w:val="95"/>
          <w:sz w:val="15"/>
          <w:lang w:val="en-US"/>
        </w:rPr>
        <w:t>–</w:t>
      </w:r>
      <w:r w:rsidRPr="00B85D0F">
        <w:rPr>
          <w:rFonts w:ascii="Calibri" w:hAnsi="Calibri"/>
          <w:spacing w:val="2"/>
          <w:w w:val="95"/>
          <w:sz w:val="15"/>
          <w:lang w:val="en-US"/>
        </w:rPr>
        <w:t xml:space="preserve"> </w:t>
      </w:r>
      <w:r w:rsidRPr="00B85D0F">
        <w:rPr>
          <w:rFonts w:ascii="Calibri" w:hAnsi="Calibri"/>
          <w:w w:val="95"/>
          <w:sz w:val="15"/>
          <w:lang w:val="en-US"/>
        </w:rPr>
        <w:t>39961</w:t>
      </w:r>
    </w:p>
    <w:p w14:paraId="03AA9524" w14:textId="77777777" w:rsidR="00886B77" w:rsidRPr="00B85D0F" w:rsidRDefault="00000000">
      <w:pPr>
        <w:spacing w:before="3"/>
        <w:ind w:left="1260"/>
        <w:rPr>
          <w:rFonts w:ascii="Calibri"/>
          <w:sz w:val="15"/>
          <w:lang w:val="en-US"/>
        </w:rPr>
      </w:pPr>
      <w:r w:rsidRPr="00B85D0F">
        <w:rPr>
          <w:rFonts w:ascii="Calibri"/>
          <w:spacing w:val="-1"/>
          <w:sz w:val="15"/>
          <w:lang w:val="en-US"/>
        </w:rPr>
        <w:t>Email:</w:t>
      </w:r>
      <w:r w:rsidRPr="00B85D0F">
        <w:rPr>
          <w:rFonts w:ascii="Calibri"/>
          <w:spacing w:val="-6"/>
          <w:sz w:val="15"/>
          <w:lang w:val="en-US"/>
        </w:rPr>
        <w:t xml:space="preserve"> </w:t>
      </w:r>
      <w:hyperlink r:id="rId6">
        <w:r w:rsidRPr="00B85D0F">
          <w:rPr>
            <w:rFonts w:ascii="Calibri"/>
            <w:spacing w:val="-1"/>
            <w:sz w:val="15"/>
            <w:lang w:val="en-US"/>
          </w:rPr>
          <w:t>specialedu@helit.duth.gr</w:t>
        </w:r>
      </w:hyperlink>
    </w:p>
    <w:p w14:paraId="42283668" w14:textId="77777777" w:rsidR="00886B77" w:rsidRPr="00B85D0F" w:rsidRDefault="00000000">
      <w:pPr>
        <w:pStyle w:val="a3"/>
        <w:spacing w:before="12"/>
        <w:rPr>
          <w:rFonts w:ascii="Calibri"/>
          <w:sz w:val="11"/>
          <w:lang w:val="en-US"/>
        </w:rPr>
      </w:pPr>
      <w:r w:rsidRPr="00B85D0F">
        <w:rPr>
          <w:lang w:val="en-US"/>
        </w:rPr>
        <w:br w:type="column"/>
      </w:r>
    </w:p>
    <w:p w14:paraId="1BBC13B1" w14:textId="77777777" w:rsidR="00886B77" w:rsidRDefault="00000000">
      <w:pPr>
        <w:spacing w:line="223" w:lineRule="auto"/>
        <w:ind w:left="220" w:right="614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ΕΘΝΙΚΟ ΚΕΝΤΡΟ ΕΡΕΥΝΑΣ ΦΥΣΙΚΩΝ</w:t>
      </w:r>
      <w:r>
        <w:rPr>
          <w:rFonts w:ascii="Calibri" w:hAnsi="Calibri"/>
          <w:b/>
          <w:spacing w:val="-31"/>
          <w:sz w:val="15"/>
        </w:rPr>
        <w:t xml:space="preserve"> </w:t>
      </w:r>
      <w:r>
        <w:rPr>
          <w:rFonts w:ascii="Calibri" w:hAnsi="Calibri"/>
          <w:b/>
          <w:sz w:val="15"/>
        </w:rPr>
        <w:t>ΕΠΙΣΤΗΜΩΝ</w:t>
      </w:r>
      <w:r>
        <w:rPr>
          <w:rFonts w:ascii="Calibri" w:hAnsi="Calibri"/>
          <w:b/>
          <w:spacing w:val="-1"/>
          <w:sz w:val="15"/>
        </w:rPr>
        <w:t xml:space="preserve"> </w:t>
      </w:r>
      <w:r>
        <w:rPr>
          <w:rFonts w:ascii="Calibri" w:hAnsi="Calibri"/>
          <w:b/>
          <w:sz w:val="15"/>
        </w:rPr>
        <w:t>«ΔΗΜΟΚΡΙΤΟΣ»</w:t>
      </w:r>
    </w:p>
    <w:p w14:paraId="194C33F6" w14:textId="77777777" w:rsidR="00886B77" w:rsidRDefault="00000000">
      <w:pPr>
        <w:spacing w:before="25" w:line="223" w:lineRule="auto"/>
        <w:ind w:left="220" w:right="503"/>
        <w:rPr>
          <w:rFonts w:ascii="Calibri" w:hAnsi="Calibri"/>
          <w:sz w:val="15"/>
        </w:rPr>
      </w:pPr>
      <w:r>
        <w:pict w14:anchorId="43335548">
          <v:group id="_x0000_s1029" style="position:absolute;left:0;text-align:left;margin-left:320.85pt;margin-top:-21.35pt;width:55.15pt;height:54.8pt;z-index:15728640;mso-position-horizontal-relative:page" coordorigin="6417,-427" coordsize="1103,1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763;top:-291;width:757;height:958">
              <v:imagedata r:id="rId7" o:title=""/>
            </v:shape>
            <v:shape id="_x0000_s1030" type="#_x0000_t75" style="position:absolute;left:6417;top:-428;width:435;height:1096">
              <v:imagedata r:id="rId8" o:title=""/>
            </v:shape>
            <w10:wrap anchorx="page"/>
          </v:group>
        </w:pict>
      </w:r>
      <w:r>
        <w:rPr>
          <w:rFonts w:ascii="Calibri" w:hAnsi="Calibri"/>
          <w:spacing w:val="-1"/>
          <w:w w:val="95"/>
          <w:sz w:val="15"/>
        </w:rPr>
        <w:t xml:space="preserve">ΤΕΡΜΑ </w:t>
      </w:r>
      <w:r>
        <w:rPr>
          <w:rFonts w:ascii="Calibri" w:hAnsi="Calibri"/>
          <w:w w:val="95"/>
          <w:sz w:val="15"/>
        </w:rPr>
        <w:t>ΠΑΤΡ. ΓΡΗΓΟΡΙΟΥ &amp; ΝΕΑΠΟΛΕΩΣ</w:t>
      </w:r>
      <w:r>
        <w:rPr>
          <w:rFonts w:ascii="Calibri" w:hAnsi="Calibri"/>
          <w:spacing w:val="-30"/>
          <w:w w:val="95"/>
          <w:sz w:val="15"/>
        </w:rPr>
        <w:t xml:space="preserve"> </w:t>
      </w:r>
      <w:r>
        <w:rPr>
          <w:rFonts w:ascii="Calibri" w:hAnsi="Calibri"/>
          <w:sz w:val="15"/>
        </w:rPr>
        <w:t>ΑΓ.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ΠΑΡΑΣΚΕΥΗ,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15341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ΑΤΤΙΚΗΣ</w:t>
      </w:r>
    </w:p>
    <w:p w14:paraId="1B7222DC" w14:textId="77777777" w:rsidR="00886B77" w:rsidRDefault="00000000">
      <w:pPr>
        <w:spacing w:before="4"/>
        <w:ind w:left="220"/>
        <w:rPr>
          <w:rFonts w:ascii="Calibri" w:hAnsi="Calibri"/>
          <w:sz w:val="15"/>
        </w:rPr>
      </w:pPr>
      <w:proofErr w:type="spellStart"/>
      <w:r>
        <w:rPr>
          <w:rFonts w:ascii="Calibri" w:hAnsi="Calibri"/>
          <w:sz w:val="15"/>
        </w:rPr>
        <w:t>Τηλ</w:t>
      </w:r>
      <w:proofErr w:type="spellEnd"/>
      <w:r>
        <w:rPr>
          <w:rFonts w:ascii="Calibri" w:hAnsi="Calibri"/>
          <w:sz w:val="15"/>
        </w:rPr>
        <w:t>: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210-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6503448-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3458</w:t>
      </w:r>
    </w:p>
    <w:p w14:paraId="04B01822" w14:textId="77777777" w:rsidR="00886B77" w:rsidRDefault="00000000">
      <w:pPr>
        <w:spacing w:before="13"/>
        <w:ind w:left="220"/>
        <w:rPr>
          <w:rFonts w:ascii="Calibri"/>
          <w:sz w:val="15"/>
        </w:rPr>
      </w:pPr>
      <w:r>
        <w:rPr>
          <w:rFonts w:ascii="Calibri"/>
          <w:spacing w:val="-1"/>
          <w:sz w:val="15"/>
        </w:rPr>
        <w:t>Email:</w:t>
      </w:r>
      <w:r>
        <w:rPr>
          <w:rFonts w:ascii="Calibri"/>
          <w:spacing w:val="-7"/>
          <w:sz w:val="15"/>
        </w:rPr>
        <w:t xml:space="preserve"> </w:t>
      </w:r>
      <w:hyperlink r:id="rId9">
        <w:r>
          <w:rPr>
            <w:rFonts w:ascii="Calibri"/>
            <w:spacing w:val="-1"/>
            <w:sz w:val="15"/>
          </w:rPr>
          <w:t>specialedu@iit.demokritos.gr</w:t>
        </w:r>
      </w:hyperlink>
    </w:p>
    <w:p w14:paraId="729A8B64" w14:textId="77777777" w:rsidR="00886B77" w:rsidRDefault="00886B77">
      <w:pPr>
        <w:rPr>
          <w:rFonts w:ascii="Calibri"/>
          <w:sz w:val="15"/>
        </w:rPr>
        <w:sectPr w:rsidR="00886B77">
          <w:type w:val="continuous"/>
          <w:pgSz w:w="11910" w:h="16860"/>
          <w:pgMar w:top="1600" w:right="1320" w:bottom="280" w:left="1220" w:header="720" w:footer="720" w:gutter="0"/>
          <w:cols w:num="2" w:space="720" w:equalWidth="0">
            <w:col w:w="4178" w:space="2074"/>
            <w:col w:w="3118"/>
          </w:cols>
        </w:sectPr>
      </w:pPr>
    </w:p>
    <w:p w14:paraId="2DE280A1" w14:textId="77777777" w:rsidR="00886B77" w:rsidRDefault="00886B77">
      <w:pPr>
        <w:pStyle w:val="a3"/>
        <w:rPr>
          <w:rFonts w:ascii="Calibri"/>
          <w:sz w:val="20"/>
        </w:rPr>
      </w:pPr>
    </w:p>
    <w:p w14:paraId="656D595B" w14:textId="5A41FB11" w:rsidR="00886B77" w:rsidRDefault="00B85D0F" w:rsidP="00B85D0F">
      <w:pPr>
        <w:pStyle w:val="a4"/>
        <w:jc w:val="center"/>
      </w:pPr>
      <w:r w:rsidRPr="00B85D0F">
        <w:rPr>
          <w:color w:val="000008"/>
        </w:rPr>
        <w:t>2</w:t>
      </w:r>
      <w:r w:rsidRPr="00B85D0F">
        <w:rPr>
          <w:color w:val="000008"/>
          <w:vertAlign w:val="superscript"/>
        </w:rPr>
        <w:t>η</w:t>
      </w:r>
      <w:r>
        <w:rPr>
          <w:color w:val="000008"/>
        </w:rPr>
        <w:t xml:space="preserve"> ΠΡΟΚΗΡΥΞΗ</w:t>
      </w:r>
      <w:r>
        <w:rPr>
          <w:color w:val="000008"/>
          <w:spacing w:val="28"/>
        </w:rPr>
        <w:t xml:space="preserve"> </w:t>
      </w:r>
      <w:r>
        <w:rPr>
          <w:color w:val="000008"/>
          <w:spacing w:val="28"/>
        </w:rPr>
        <w:br/>
      </w:r>
      <w:r>
        <w:rPr>
          <w:color w:val="000008"/>
        </w:rPr>
        <w:t>ΕΙΣΑΓΩΓΗΣ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>ΜΕΤΑΠΤΥΧΙΑΚΩΝ</w:t>
      </w:r>
      <w:r>
        <w:rPr>
          <w:color w:val="000008"/>
          <w:spacing w:val="29"/>
        </w:rPr>
        <w:t xml:space="preserve"> </w:t>
      </w:r>
      <w:r>
        <w:rPr>
          <w:color w:val="000008"/>
        </w:rPr>
        <w:t>ΦΟΙΤΗΤΩΝ</w:t>
      </w:r>
      <w:r>
        <w:rPr>
          <w:color w:val="000008"/>
        </w:rPr>
        <w:br/>
        <w:t>για το ακαδημαϊκό έτος 2022-2023</w:t>
      </w:r>
    </w:p>
    <w:p w14:paraId="2F09F318" w14:textId="77777777" w:rsidR="00886B77" w:rsidRDefault="00000000">
      <w:pPr>
        <w:pStyle w:val="1"/>
        <w:numPr>
          <w:ilvl w:val="0"/>
          <w:numId w:val="3"/>
        </w:numPr>
        <w:tabs>
          <w:tab w:val="left" w:pos="582"/>
        </w:tabs>
        <w:spacing w:before="240"/>
        <w:ind w:hanging="361"/>
      </w:pPr>
      <w:r>
        <w:rPr>
          <w:color w:val="000008"/>
        </w:rPr>
        <w:t>Γενικά</w:t>
      </w:r>
    </w:p>
    <w:p w14:paraId="2BBF9CF0" w14:textId="77777777" w:rsidR="00886B77" w:rsidRDefault="00000000">
      <w:pPr>
        <w:spacing w:before="243" w:line="247" w:lineRule="auto"/>
        <w:ind w:left="221" w:right="112"/>
        <w:jc w:val="both"/>
        <w:rPr>
          <w:sz w:val="23"/>
        </w:rPr>
      </w:pPr>
      <w:r>
        <w:rPr>
          <w:color w:val="000008"/>
          <w:sz w:val="23"/>
        </w:rPr>
        <w:t>Το Τμήμα Ελληνικής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Φιλολογίας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του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Δημοκριτείου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Πανεπιστημίου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Θράκης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σε συνεργασία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με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το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Ινστιτούτο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Πληροφορικής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&amp;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Τηλεπικοινωνιών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Ε.Κ.Ε.Φ.Ε.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«Δημόκριτος»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θα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λειτουργήσει για το ακαδημαϊκό έτος 2022 - 2023 το Δ.Π.Μ.Σ. με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τίτλο</w:t>
      </w:r>
      <w:r>
        <w:rPr>
          <w:color w:val="000008"/>
          <w:spacing w:val="58"/>
          <w:sz w:val="23"/>
        </w:rPr>
        <w:t xml:space="preserve"> </w:t>
      </w:r>
      <w:r>
        <w:rPr>
          <w:b/>
          <w:color w:val="000008"/>
          <w:sz w:val="23"/>
        </w:rPr>
        <w:t>«ΕΞΕΙΔΙΚΕΥΣΗ</w:t>
      </w:r>
      <w:r>
        <w:rPr>
          <w:b/>
          <w:color w:val="000008"/>
          <w:spacing w:val="1"/>
          <w:sz w:val="23"/>
        </w:rPr>
        <w:t xml:space="preserve"> </w:t>
      </w:r>
      <w:r>
        <w:rPr>
          <w:b/>
          <w:color w:val="000008"/>
          <w:sz w:val="23"/>
        </w:rPr>
        <w:t>ΣΤΙΣ</w:t>
      </w:r>
      <w:r>
        <w:rPr>
          <w:b/>
          <w:color w:val="000008"/>
          <w:spacing w:val="7"/>
          <w:sz w:val="23"/>
        </w:rPr>
        <w:t xml:space="preserve"> </w:t>
      </w:r>
      <w:r>
        <w:rPr>
          <w:b/>
          <w:color w:val="000008"/>
          <w:sz w:val="23"/>
        </w:rPr>
        <w:t>Τ.Π.Ε.</w:t>
      </w:r>
      <w:r>
        <w:rPr>
          <w:b/>
          <w:color w:val="000008"/>
          <w:spacing w:val="15"/>
          <w:sz w:val="23"/>
        </w:rPr>
        <w:t xml:space="preserve"> </w:t>
      </w:r>
      <w:r>
        <w:rPr>
          <w:b/>
          <w:color w:val="000008"/>
          <w:sz w:val="23"/>
        </w:rPr>
        <w:t>ΚΑΙ</w:t>
      </w:r>
      <w:r>
        <w:rPr>
          <w:b/>
          <w:color w:val="000008"/>
          <w:spacing w:val="9"/>
          <w:sz w:val="23"/>
        </w:rPr>
        <w:t xml:space="preserve"> </w:t>
      </w:r>
      <w:r>
        <w:rPr>
          <w:b/>
          <w:color w:val="000008"/>
          <w:sz w:val="23"/>
        </w:rPr>
        <w:t>ΕΙΔΙΚΗ</w:t>
      </w:r>
      <w:r>
        <w:rPr>
          <w:b/>
          <w:color w:val="000008"/>
          <w:spacing w:val="11"/>
          <w:sz w:val="23"/>
        </w:rPr>
        <w:t xml:space="preserve"> </w:t>
      </w:r>
      <w:r>
        <w:rPr>
          <w:b/>
          <w:color w:val="000008"/>
          <w:sz w:val="23"/>
        </w:rPr>
        <w:t>ΑΓΩΓΗ</w:t>
      </w:r>
      <w:r>
        <w:rPr>
          <w:b/>
          <w:color w:val="000008"/>
          <w:spacing w:val="12"/>
          <w:sz w:val="23"/>
        </w:rPr>
        <w:t xml:space="preserve"> </w:t>
      </w:r>
      <w:r>
        <w:rPr>
          <w:b/>
          <w:color w:val="000008"/>
          <w:sz w:val="23"/>
        </w:rPr>
        <w:t>–</w:t>
      </w:r>
      <w:r>
        <w:rPr>
          <w:b/>
          <w:color w:val="000008"/>
          <w:spacing w:val="30"/>
          <w:sz w:val="23"/>
        </w:rPr>
        <w:t xml:space="preserve"> </w:t>
      </w:r>
      <w:r>
        <w:rPr>
          <w:b/>
          <w:color w:val="000008"/>
          <w:sz w:val="23"/>
        </w:rPr>
        <w:t>ΨΥΧΟΠΑΙΓΩΓΙΚΗ</w:t>
      </w:r>
      <w:r>
        <w:rPr>
          <w:b/>
          <w:color w:val="000008"/>
          <w:spacing w:val="8"/>
          <w:sz w:val="23"/>
        </w:rPr>
        <w:t xml:space="preserve"> </w:t>
      </w:r>
      <w:r>
        <w:rPr>
          <w:b/>
          <w:color w:val="000008"/>
          <w:sz w:val="23"/>
        </w:rPr>
        <w:t>ΤΗΣ</w:t>
      </w:r>
      <w:r>
        <w:rPr>
          <w:b/>
          <w:color w:val="000008"/>
          <w:spacing w:val="21"/>
          <w:sz w:val="23"/>
        </w:rPr>
        <w:t xml:space="preserve"> </w:t>
      </w:r>
      <w:r>
        <w:rPr>
          <w:b/>
          <w:color w:val="000008"/>
          <w:sz w:val="23"/>
        </w:rPr>
        <w:t>ΕΝΤΑΞΗΣ»</w:t>
      </w:r>
      <w:r>
        <w:rPr>
          <w:color w:val="000008"/>
          <w:sz w:val="23"/>
        </w:rPr>
        <w:t>.</w:t>
      </w:r>
    </w:p>
    <w:p w14:paraId="70F46605" w14:textId="77777777" w:rsidR="00886B77" w:rsidRDefault="00886B77">
      <w:pPr>
        <w:pStyle w:val="a3"/>
        <w:spacing w:before="8"/>
        <w:rPr>
          <w:sz w:val="20"/>
        </w:rPr>
      </w:pPr>
    </w:p>
    <w:p w14:paraId="6AFACEEA" w14:textId="77777777" w:rsidR="00886B77" w:rsidRDefault="00000000">
      <w:pPr>
        <w:pStyle w:val="a3"/>
        <w:spacing w:line="252" w:lineRule="auto"/>
        <w:ind w:left="221" w:right="118"/>
        <w:jc w:val="both"/>
      </w:pPr>
      <w:r>
        <w:rPr>
          <w:color w:val="000008"/>
        </w:rPr>
        <w:t>Το Δ.Π.Μ.Σ. θα έχει ως αντικείμενο την μεταπτυχιακή εξειδίκευση και θεωρητική εμβάθυνση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επιστημόνων διαφόρων ειδικοτήτων σε θέματα που σχετίζονται αφενός μεν με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την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Ειδική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Αγωγή και την Παιδαγωγική της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ένταξης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-όπως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ορίζονται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από την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επιστημονική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κοινότητα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κείμενη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εθνική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νομοθεσία-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αφετέρου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με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τις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Τεχνολογικές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Εφαρμογές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Επιστημών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Τεχνολογίας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Πληροφορίας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που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διευκολύνουν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ένταξη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εκπαίδευση</w:t>
      </w:r>
      <w:r>
        <w:rPr>
          <w:color w:val="000008"/>
          <w:spacing w:val="9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παραπάνω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πληθυσμών.</w:t>
      </w:r>
    </w:p>
    <w:p w14:paraId="32E0E603" w14:textId="77777777" w:rsidR="00886B77" w:rsidRDefault="00886B77">
      <w:pPr>
        <w:pStyle w:val="a3"/>
        <w:spacing w:before="2"/>
        <w:rPr>
          <w:sz w:val="21"/>
        </w:rPr>
      </w:pPr>
    </w:p>
    <w:p w14:paraId="78E4D66E" w14:textId="77777777" w:rsidR="00886B77" w:rsidRDefault="00000000">
      <w:pPr>
        <w:pStyle w:val="a3"/>
        <w:spacing w:line="247" w:lineRule="auto"/>
        <w:ind w:left="221" w:right="105"/>
        <w:jc w:val="both"/>
      </w:pPr>
      <w:r>
        <w:rPr>
          <w:color w:val="000008"/>
        </w:rPr>
        <w:t>Στο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πλαίσιο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αυτό,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Δ.Π.Μ.Σ.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αποσκοπεί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στην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παροχή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μεταπτυχιακών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σπουδών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υψηλού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επιπέδου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κατά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συνέπεια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στην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παροχή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κατάλληλων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εκείνων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θεωρητικών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πρακτικών</w:t>
      </w:r>
      <w:r>
        <w:rPr>
          <w:color w:val="000008"/>
          <w:spacing w:val="49"/>
        </w:rPr>
        <w:t xml:space="preserve"> </w:t>
      </w:r>
      <w:r>
        <w:rPr>
          <w:color w:val="000008"/>
        </w:rPr>
        <w:t>εφοδίων</w:t>
      </w:r>
      <w:r>
        <w:rPr>
          <w:color w:val="000008"/>
          <w:spacing w:val="48"/>
        </w:rPr>
        <w:t xml:space="preserve"> </w:t>
      </w:r>
      <w:r>
        <w:rPr>
          <w:color w:val="000008"/>
        </w:rPr>
        <w:t>που</w:t>
      </w:r>
      <w:r>
        <w:rPr>
          <w:color w:val="000008"/>
          <w:spacing w:val="48"/>
        </w:rPr>
        <w:t xml:space="preserve"> </w:t>
      </w:r>
      <w:r>
        <w:rPr>
          <w:color w:val="000008"/>
        </w:rPr>
        <w:t>θα</w:t>
      </w:r>
      <w:r>
        <w:rPr>
          <w:color w:val="000008"/>
          <w:spacing w:val="47"/>
        </w:rPr>
        <w:t xml:space="preserve"> </w:t>
      </w:r>
      <w:r>
        <w:rPr>
          <w:color w:val="000008"/>
        </w:rPr>
        <w:t>δώσουν</w:t>
      </w:r>
      <w:r>
        <w:rPr>
          <w:color w:val="000008"/>
          <w:spacing w:val="50"/>
        </w:rPr>
        <w:t xml:space="preserve"> </w:t>
      </w:r>
      <w:r>
        <w:rPr>
          <w:color w:val="000008"/>
        </w:rPr>
        <w:t>στους</w:t>
      </w:r>
      <w:r>
        <w:rPr>
          <w:color w:val="000008"/>
          <w:spacing w:val="48"/>
        </w:rPr>
        <w:t xml:space="preserve"> </w:t>
      </w:r>
      <w:r>
        <w:rPr>
          <w:color w:val="000008"/>
        </w:rPr>
        <w:t>μεταπτυχιακούς</w:t>
      </w:r>
      <w:r>
        <w:rPr>
          <w:color w:val="000008"/>
          <w:spacing w:val="47"/>
        </w:rPr>
        <w:t xml:space="preserve"> </w:t>
      </w:r>
      <w:r>
        <w:rPr>
          <w:color w:val="000008"/>
        </w:rPr>
        <w:t>φοιτητές</w:t>
      </w:r>
      <w:r>
        <w:rPr>
          <w:color w:val="000008"/>
          <w:spacing w:val="49"/>
        </w:rPr>
        <w:t xml:space="preserve"> </w:t>
      </w:r>
      <w:r>
        <w:rPr>
          <w:color w:val="000008"/>
        </w:rPr>
        <w:t>τη</w:t>
      </w:r>
      <w:r>
        <w:rPr>
          <w:color w:val="000008"/>
          <w:spacing w:val="47"/>
        </w:rPr>
        <w:t xml:space="preserve"> </w:t>
      </w:r>
      <w:r>
        <w:rPr>
          <w:color w:val="000008"/>
        </w:rPr>
        <w:t>δυνατότητα:</w:t>
      </w:r>
      <w:r>
        <w:rPr>
          <w:color w:val="000008"/>
          <w:spacing w:val="46"/>
        </w:rPr>
        <w:t xml:space="preserve"> </w:t>
      </w:r>
      <w:r>
        <w:rPr>
          <w:color w:val="000008"/>
        </w:rPr>
        <w:t>Αφενός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να ακολουθήσουν επιστημονική σταδιοδρομία στον χώρο της Ειδικής Αγωγής και των Νέων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Τεχνολογιών,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συνεχίζοντας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τις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σπουδές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τους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διδακτορικό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επίπεδο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με</w:t>
      </w:r>
      <w:r>
        <w:rPr>
          <w:color w:val="000008"/>
          <w:spacing w:val="-55"/>
        </w:rPr>
        <w:t xml:space="preserve"> </w:t>
      </w:r>
      <w:r>
        <w:rPr>
          <w:color w:val="000008"/>
        </w:rPr>
        <w:t>ερευνητικές/ακαδημαϊκές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προοπτικές.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Αφετέρου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να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ασχοληθούν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 xml:space="preserve">επαγγελματικά  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με  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τον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χώρο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Ειδικής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Αγωγής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Εκπαίδευσης,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ανταποκρινόμενοι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στις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ολοένα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αυξανόμενες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ανάγκες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Δημόσιας,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Ιδιωτικής,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αλλά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άτυπης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Εκπαίδευσης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καθώς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Φορέων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Παροχής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>Κοινωνικής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>Φροντίδας</w:t>
      </w:r>
      <w:r>
        <w:rPr>
          <w:color w:val="000008"/>
          <w:spacing w:val="22"/>
        </w:rPr>
        <w:t xml:space="preserve"> </w:t>
      </w:r>
      <w:r>
        <w:rPr>
          <w:color w:val="000008"/>
        </w:rPr>
        <w:t>για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>πλήρως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>καταρτισμένο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23"/>
        </w:rPr>
        <w:t xml:space="preserve"> </w:t>
      </w:r>
      <w:r>
        <w:rPr>
          <w:color w:val="000008"/>
        </w:rPr>
        <w:t>εξειδικευμένο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>προσωπικό.</w:t>
      </w:r>
    </w:p>
    <w:p w14:paraId="7E0335E4" w14:textId="77777777" w:rsidR="00886B77" w:rsidRDefault="00886B77">
      <w:pPr>
        <w:pStyle w:val="a3"/>
        <w:spacing w:before="6"/>
        <w:rPr>
          <w:sz w:val="20"/>
        </w:rPr>
      </w:pPr>
    </w:p>
    <w:p w14:paraId="5C375673" w14:textId="77777777" w:rsidR="00886B77" w:rsidRDefault="00000000">
      <w:pPr>
        <w:pStyle w:val="1"/>
        <w:numPr>
          <w:ilvl w:val="0"/>
          <w:numId w:val="3"/>
        </w:numPr>
        <w:tabs>
          <w:tab w:val="left" w:pos="582"/>
        </w:tabs>
        <w:ind w:hanging="361"/>
      </w:pPr>
      <w:r>
        <w:rPr>
          <w:color w:val="000008"/>
        </w:rPr>
        <w:t>Δομή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του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Προγράμματος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Σπουδών</w:t>
      </w:r>
    </w:p>
    <w:p w14:paraId="51FC65E6" w14:textId="77777777" w:rsidR="00886B77" w:rsidRDefault="00000000">
      <w:pPr>
        <w:pStyle w:val="a3"/>
        <w:spacing w:before="243" w:line="247" w:lineRule="auto"/>
        <w:ind w:left="221" w:right="123"/>
        <w:jc w:val="both"/>
      </w:pPr>
      <w:r>
        <w:rPr>
          <w:color w:val="000008"/>
        </w:rPr>
        <w:t>Για την απόκτηση του Διπλώματος Μεταπτυχιακών Σπουδών (Δ.Μ.Σ.) απαιτείται η επιτυχής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παρακολούθηση δεκαπέντε (15) μαθημάτων εκ των οποίων έξι (8) είναι υποχρεωτικά, έξι (4)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είναι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επιλογής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τρία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(3)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είναι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πρακτική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άσκηση,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καθώς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εκπόνηση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διπλωματικής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εργασίας.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Η</w:t>
      </w:r>
      <w:r>
        <w:rPr>
          <w:color w:val="000008"/>
          <w:spacing w:val="7"/>
        </w:rPr>
        <w:t xml:space="preserve"> </w:t>
      </w:r>
      <w:r>
        <w:rPr>
          <w:color w:val="000008"/>
        </w:rPr>
        <w:t>χρονική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διάρκεια</w:t>
      </w:r>
      <w:r>
        <w:rPr>
          <w:color w:val="000008"/>
          <w:spacing w:val="9"/>
        </w:rPr>
        <w:t xml:space="preserve"> </w:t>
      </w:r>
      <w:r>
        <w:rPr>
          <w:color w:val="000008"/>
        </w:rPr>
        <w:t>για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την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απονομή</w:t>
      </w:r>
      <w:r>
        <w:rPr>
          <w:color w:val="000008"/>
          <w:spacing w:val="22"/>
        </w:rPr>
        <w:t xml:space="preserve"> </w:t>
      </w:r>
      <w:r>
        <w:rPr>
          <w:color w:val="000008"/>
        </w:rPr>
        <w:t>του</w:t>
      </w:r>
      <w:r>
        <w:rPr>
          <w:color w:val="000008"/>
          <w:spacing w:val="33"/>
        </w:rPr>
        <w:t xml:space="preserve"> </w:t>
      </w:r>
      <w:r>
        <w:rPr>
          <w:color w:val="000008"/>
        </w:rPr>
        <w:t>Δ.Μ.Σ.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ορίζεται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σε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>τέσσερα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(4)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>εξάμηνα.</w:t>
      </w:r>
    </w:p>
    <w:p w14:paraId="5ADE0683" w14:textId="77777777" w:rsidR="00886B77" w:rsidRDefault="00886B77">
      <w:pPr>
        <w:pStyle w:val="a3"/>
        <w:spacing w:before="6"/>
        <w:rPr>
          <w:sz w:val="21"/>
        </w:rPr>
      </w:pPr>
    </w:p>
    <w:p w14:paraId="12ACC741" w14:textId="77777777" w:rsidR="00886B77" w:rsidRDefault="00000000">
      <w:pPr>
        <w:pStyle w:val="a3"/>
        <w:spacing w:line="247" w:lineRule="auto"/>
        <w:ind w:left="221" w:right="162"/>
        <w:jc w:val="both"/>
        <w:rPr>
          <w:b/>
        </w:rPr>
      </w:pPr>
      <w:r>
        <w:rPr>
          <w:color w:val="000008"/>
        </w:rPr>
        <w:t>O οδηγός σπουδών του Δ.Π.Μ.Σ. με τις περιγραφές των μαθημάτων βρίσκεται διαθέσιμος στον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ακόλουθο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σύνδεσμο</w:t>
      </w:r>
      <w:r>
        <w:rPr>
          <w:color w:val="000008"/>
          <w:spacing w:val="3"/>
        </w:rPr>
        <w:t xml:space="preserve"> </w:t>
      </w:r>
      <w:hyperlink r:id="rId10">
        <w:r>
          <w:rPr>
            <w:b/>
            <w:color w:val="00007F"/>
            <w:u w:val="single" w:color="00007F"/>
          </w:rPr>
          <w:t>ΟΔΗΓΟΣ</w:t>
        </w:r>
        <w:r>
          <w:rPr>
            <w:b/>
            <w:color w:val="00007F"/>
            <w:spacing w:val="1"/>
            <w:u w:val="single" w:color="00007F"/>
          </w:rPr>
          <w:t xml:space="preserve"> </w:t>
        </w:r>
        <w:r>
          <w:rPr>
            <w:b/>
            <w:color w:val="00007F"/>
            <w:u w:val="single" w:color="00007F"/>
          </w:rPr>
          <w:t>ΣΠΟΥΔΩΝ</w:t>
        </w:r>
      </w:hyperlink>
    </w:p>
    <w:p w14:paraId="0964BF2A" w14:textId="77777777" w:rsidR="00886B77" w:rsidRDefault="00886B77">
      <w:pPr>
        <w:pStyle w:val="a3"/>
        <w:spacing w:before="3"/>
        <w:rPr>
          <w:b/>
          <w:sz w:val="21"/>
        </w:rPr>
      </w:pPr>
    </w:p>
    <w:p w14:paraId="79066AB9" w14:textId="77777777" w:rsidR="00886B77" w:rsidRDefault="00000000">
      <w:pPr>
        <w:pStyle w:val="1"/>
        <w:numPr>
          <w:ilvl w:val="0"/>
          <w:numId w:val="3"/>
        </w:numPr>
        <w:tabs>
          <w:tab w:val="left" w:pos="582"/>
        </w:tabs>
        <w:spacing w:before="1"/>
        <w:ind w:hanging="361"/>
      </w:pPr>
      <w:r>
        <w:rPr>
          <w:color w:val="000008"/>
        </w:rPr>
        <w:t>Υποψήφιοι</w:t>
      </w:r>
    </w:p>
    <w:p w14:paraId="06392B74" w14:textId="77777777" w:rsidR="00886B77" w:rsidRDefault="00000000">
      <w:pPr>
        <w:pStyle w:val="a3"/>
        <w:spacing w:before="242" w:line="247" w:lineRule="auto"/>
        <w:ind w:left="221" w:right="121"/>
        <w:jc w:val="both"/>
      </w:pPr>
      <w:r>
        <w:rPr>
          <w:color w:val="000008"/>
        </w:rPr>
        <w:t>Στο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Δ.Π.Μ.Σ.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γίνονται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δεκτοί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πτυχιούχοι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όλων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Τμημάτων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Ιδρυμάτων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Ανώτατης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Εκπαίδευσης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ημεδαπής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καθώς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επίσης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ομοταγών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αναγνωρισμένων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ιδρυμάτων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αλλοδαπής.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Συγκεκριμένα,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δικαίωμα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συμμετοχής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έχουν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οι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απόφοιτοι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όλων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Πανεπιστημιακών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>Τμημάτων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>ή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Τμημάτων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ΑΤΕΙ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που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επιθυμούν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εξειδίκευση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στις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>ΤΠΕ</w:t>
      </w:r>
      <w:r>
        <w:rPr>
          <w:color w:val="000008"/>
          <w:spacing w:val="7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την</w:t>
      </w:r>
    </w:p>
    <w:p w14:paraId="5A44B883" w14:textId="77777777" w:rsidR="00886B77" w:rsidRDefault="00886B77">
      <w:pPr>
        <w:spacing w:line="247" w:lineRule="auto"/>
        <w:jc w:val="both"/>
        <w:sectPr w:rsidR="00886B77">
          <w:type w:val="continuous"/>
          <w:pgSz w:w="11910" w:h="16860"/>
          <w:pgMar w:top="1600" w:right="1320" w:bottom="280" w:left="1220" w:header="720" w:footer="720" w:gutter="0"/>
          <w:cols w:space="720"/>
        </w:sectPr>
      </w:pPr>
    </w:p>
    <w:p w14:paraId="19675C59" w14:textId="77777777" w:rsidR="00886B77" w:rsidRDefault="00000000">
      <w:pPr>
        <w:pStyle w:val="a3"/>
        <w:spacing w:before="75" w:line="247" w:lineRule="auto"/>
        <w:ind w:left="221" w:right="123"/>
        <w:jc w:val="both"/>
      </w:pPr>
      <w:r>
        <w:rPr>
          <w:color w:val="000008"/>
        </w:rPr>
        <w:lastRenderedPageBreak/>
        <w:t>Ειδική Αγωγή. Δεκτοί, επίσης, γίνονται και πτυχιούχοι Πανεπιστημίων της αλλοδαπής, των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οποίων οι τίτλοι έχουν αναγνωρισθεί από το ΔΟΑΤΑΠ ως ισότιμοι και αντίστοιχοι με τίτλους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Τμημάτων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ΑΕΙ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ή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ΑΤΕΙ.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Για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τους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αλλοδαπούς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υποψήφιους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ή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υποτρόφους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του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Ελληνικού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Κράτους προϋποτίθεται η επαρκής γνώση της ελληνικής γλώσσας σύμφωνα με το υφιστάμενο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θεσμικό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πλαίσιο.</w:t>
      </w:r>
    </w:p>
    <w:p w14:paraId="2D4E853F" w14:textId="77777777" w:rsidR="00886B77" w:rsidRDefault="00886B77">
      <w:pPr>
        <w:pStyle w:val="a3"/>
        <w:spacing w:before="2"/>
        <w:rPr>
          <w:sz w:val="21"/>
        </w:rPr>
      </w:pPr>
    </w:p>
    <w:p w14:paraId="385A7D3B" w14:textId="00BC9B33" w:rsidR="00886B77" w:rsidRDefault="00000000">
      <w:pPr>
        <w:pStyle w:val="a3"/>
        <w:spacing w:line="247" w:lineRule="auto"/>
        <w:ind w:left="221" w:right="127"/>
        <w:jc w:val="both"/>
      </w:pPr>
      <w:r>
        <w:rPr>
          <w:color w:val="000008"/>
        </w:rPr>
        <w:t>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αριθμός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εισακτέων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ορίζεται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σε</w:t>
      </w:r>
      <w:r>
        <w:rPr>
          <w:color w:val="000008"/>
          <w:spacing w:val="1"/>
        </w:rPr>
        <w:t xml:space="preserve"> </w:t>
      </w:r>
      <w:r w:rsidR="005B2603">
        <w:rPr>
          <w:b/>
          <w:color w:val="000008"/>
        </w:rPr>
        <w:t>τριάντα</w:t>
      </w:r>
      <w:r>
        <w:rPr>
          <w:b/>
          <w:color w:val="000008"/>
          <w:spacing w:val="1"/>
        </w:rPr>
        <w:t xml:space="preserve"> </w:t>
      </w:r>
      <w:r>
        <w:rPr>
          <w:b/>
          <w:color w:val="000008"/>
        </w:rPr>
        <w:t>(</w:t>
      </w:r>
      <w:r w:rsidR="005B2603">
        <w:rPr>
          <w:b/>
          <w:color w:val="000008"/>
        </w:rPr>
        <w:t>30</w:t>
      </w:r>
      <w:r>
        <w:rPr>
          <w:b/>
          <w:color w:val="000008"/>
        </w:rPr>
        <w:t>)</w:t>
      </w:r>
      <w:r>
        <w:rPr>
          <w:b/>
          <w:color w:val="000008"/>
          <w:spacing w:val="1"/>
        </w:rPr>
        <w:t xml:space="preserve"> </w:t>
      </w:r>
      <w:r>
        <w:rPr>
          <w:color w:val="000008"/>
        </w:rPr>
        <w:t>μέσω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παράλληλης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λειτουργίας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τμημάτων.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>Πιο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συγκεκριμένα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>λειτουργούν</w:t>
      </w:r>
      <w:r>
        <w:rPr>
          <w:color w:val="000008"/>
          <w:spacing w:val="29"/>
        </w:rPr>
        <w:t xml:space="preserve"> </w:t>
      </w:r>
      <w:r>
        <w:rPr>
          <w:color w:val="000008"/>
        </w:rPr>
        <w:t>παράλληλα</w:t>
      </w:r>
      <w:r>
        <w:rPr>
          <w:color w:val="000008"/>
          <w:spacing w:val="9"/>
        </w:rPr>
        <w:t xml:space="preserve"> </w:t>
      </w:r>
      <w:r>
        <w:rPr>
          <w:color w:val="000008"/>
        </w:rPr>
        <w:t>δύο</w:t>
      </w:r>
      <w:r>
        <w:rPr>
          <w:color w:val="000008"/>
          <w:spacing w:val="4"/>
        </w:rPr>
        <w:t xml:space="preserve"> </w:t>
      </w:r>
      <w:r>
        <w:rPr>
          <w:color w:val="000008"/>
        </w:rPr>
        <w:t>τμήματα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ως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εξής:</w:t>
      </w:r>
    </w:p>
    <w:p w14:paraId="028314E2" w14:textId="77777777" w:rsidR="00886B77" w:rsidRDefault="00886B77">
      <w:pPr>
        <w:pStyle w:val="a3"/>
        <w:spacing w:before="7"/>
        <w:rPr>
          <w:sz w:val="21"/>
        </w:rPr>
      </w:pPr>
    </w:p>
    <w:p w14:paraId="79C4CA69" w14:textId="33B6BE28" w:rsidR="00886B77" w:rsidRDefault="00000000">
      <w:pPr>
        <w:pStyle w:val="a5"/>
        <w:numPr>
          <w:ilvl w:val="1"/>
          <w:numId w:val="3"/>
        </w:numPr>
        <w:tabs>
          <w:tab w:val="left" w:pos="944"/>
        </w:tabs>
        <w:spacing w:line="247" w:lineRule="auto"/>
        <w:ind w:right="154"/>
        <w:rPr>
          <w:sz w:val="23"/>
        </w:rPr>
      </w:pPr>
      <w:r>
        <w:rPr>
          <w:color w:val="000008"/>
          <w:sz w:val="23"/>
        </w:rPr>
        <w:t>Στην Κομοτηνή στις εγκαταστάσεις του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Τμήματος Ελληνικής Φιλολογίας με αριθμό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εισακτέων</w:t>
      </w:r>
      <w:r>
        <w:rPr>
          <w:color w:val="000008"/>
          <w:spacing w:val="18"/>
          <w:sz w:val="23"/>
        </w:rPr>
        <w:t xml:space="preserve"> </w:t>
      </w:r>
      <w:r w:rsidR="00B85D0F">
        <w:rPr>
          <w:b/>
          <w:color w:val="000008"/>
          <w:sz w:val="23"/>
        </w:rPr>
        <w:t>δέκα</w:t>
      </w:r>
      <w:r>
        <w:rPr>
          <w:b/>
          <w:color w:val="000008"/>
          <w:spacing w:val="2"/>
          <w:sz w:val="23"/>
        </w:rPr>
        <w:t xml:space="preserve"> </w:t>
      </w:r>
      <w:r>
        <w:rPr>
          <w:b/>
          <w:color w:val="000008"/>
          <w:sz w:val="23"/>
        </w:rPr>
        <w:t>(</w:t>
      </w:r>
      <w:r w:rsidR="00B85D0F">
        <w:rPr>
          <w:b/>
          <w:color w:val="000008"/>
          <w:sz w:val="23"/>
        </w:rPr>
        <w:t>1</w:t>
      </w:r>
      <w:r>
        <w:rPr>
          <w:b/>
          <w:color w:val="000008"/>
          <w:sz w:val="23"/>
        </w:rPr>
        <w:t>0)</w:t>
      </w:r>
      <w:r>
        <w:rPr>
          <w:color w:val="000008"/>
          <w:sz w:val="23"/>
        </w:rPr>
        <w:t>.</w:t>
      </w:r>
    </w:p>
    <w:p w14:paraId="0D9613B6" w14:textId="79F61CE9" w:rsidR="00886B77" w:rsidRDefault="00000000">
      <w:pPr>
        <w:pStyle w:val="a5"/>
        <w:numPr>
          <w:ilvl w:val="1"/>
          <w:numId w:val="3"/>
        </w:numPr>
        <w:tabs>
          <w:tab w:val="left" w:pos="944"/>
        </w:tabs>
        <w:spacing w:before="4" w:line="244" w:lineRule="auto"/>
        <w:ind w:right="132"/>
        <w:rPr>
          <w:sz w:val="23"/>
        </w:rPr>
      </w:pPr>
      <w:r>
        <w:rPr>
          <w:color w:val="000008"/>
          <w:sz w:val="23"/>
        </w:rPr>
        <w:t>Στην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Αθήνα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στις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εγκαταστάσεις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Ε.Κ.Ε.Φ.Ε.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«Δημόκριτος»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(Τέρμα</w:t>
      </w:r>
      <w:r>
        <w:rPr>
          <w:color w:val="000008"/>
          <w:spacing w:val="1"/>
          <w:sz w:val="23"/>
        </w:rPr>
        <w:t xml:space="preserve"> </w:t>
      </w:r>
      <w:proofErr w:type="spellStart"/>
      <w:r>
        <w:rPr>
          <w:color w:val="000008"/>
          <w:sz w:val="23"/>
        </w:rPr>
        <w:t>Πατριάρχου</w:t>
      </w:r>
      <w:proofErr w:type="spellEnd"/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Γρηγορίου</w:t>
      </w:r>
      <w:r>
        <w:rPr>
          <w:color w:val="000008"/>
          <w:spacing w:val="-2"/>
          <w:sz w:val="23"/>
        </w:rPr>
        <w:t xml:space="preserve"> </w:t>
      </w:r>
      <w:r>
        <w:rPr>
          <w:color w:val="000008"/>
          <w:sz w:val="23"/>
        </w:rPr>
        <w:t>&amp;</w:t>
      </w:r>
      <w:r>
        <w:rPr>
          <w:color w:val="000008"/>
          <w:spacing w:val="-1"/>
          <w:sz w:val="23"/>
        </w:rPr>
        <w:t xml:space="preserve"> </w:t>
      </w:r>
      <w:r>
        <w:rPr>
          <w:color w:val="000008"/>
          <w:sz w:val="23"/>
        </w:rPr>
        <w:t>Νεαπόλεως</w:t>
      </w:r>
      <w:r>
        <w:rPr>
          <w:color w:val="000008"/>
          <w:spacing w:val="-1"/>
          <w:sz w:val="23"/>
        </w:rPr>
        <w:t xml:space="preserve"> </w:t>
      </w:r>
      <w:r>
        <w:rPr>
          <w:color w:val="000008"/>
          <w:sz w:val="23"/>
        </w:rPr>
        <w:t>27</w:t>
      </w:r>
      <w:r>
        <w:rPr>
          <w:color w:val="000008"/>
          <w:spacing w:val="-1"/>
          <w:sz w:val="23"/>
        </w:rPr>
        <w:t xml:space="preserve"> </w:t>
      </w:r>
      <w:r>
        <w:rPr>
          <w:color w:val="000008"/>
          <w:sz w:val="23"/>
        </w:rPr>
        <w:t>–</w:t>
      </w:r>
      <w:r>
        <w:rPr>
          <w:color w:val="000008"/>
          <w:spacing w:val="-1"/>
          <w:sz w:val="23"/>
        </w:rPr>
        <w:t xml:space="preserve"> </w:t>
      </w:r>
      <w:r>
        <w:rPr>
          <w:color w:val="000008"/>
          <w:sz w:val="23"/>
        </w:rPr>
        <w:t>Αγ.</w:t>
      </w:r>
      <w:r>
        <w:rPr>
          <w:color w:val="000008"/>
          <w:spacing w:val="-1"/>
          <w:sz w:val="23"/>
        </w:rPr>
        <w:t xml:space="preserve"> </w:t>
      </w:r>
      <w:r>
        <w:rPr>
          <w:color w:val="000008"/>
          <w:sz w:val="23"/>
        </w:rPr>
        <w:t>Παρασκευή)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με</w:t>
      </w:r>
      <w:r>
        <w:rPr>
          <w:color w:val="000008"/>
          <w:spacing w:val="-3"/>
          <w:sz w:val="23"/>
        </w:rPr>
        <w:t xml:space="preserve"> </w:t>
      </w:r>
      <w:r>
        <w:rPr>
          <w:color w:val="000008"/>
          <w:sz w:val="23"/>
        </w:rPr>
        <w:t>αριθμό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εισακτέων</w:t>
      </w:r>
      <w:r>
        <w:rPr>
          <w:color w:val="000008"/>
          <w:spacing w:val="1"/>
          <w:sz w:val="23"/>
        </w:rPr>
        <w:t xml:space="preserve"> </w:t>
      </w:r>
      <w:r w:rsidR="00B85D0F">
        <w:rPr>
          <w:b/>
          <w:color w:val="000008"/>
          <w:sz w:val="23"/>
        </w:rPr>
        <w:t>είκοσι</w:t>
      </w:r>
      <w:r>
        <w:rPr>
          <w:b/>
          <w:color w:val="000008"/>
          <w:spacing w:val="-2"/>
          <w:sz w:val="23"/>
        </w:rPr>
        <w:t xml:space="preserve"> </w:t>
      </w:r>
      <w:r>
        <w:rPr>
          <w:b/>
          <w:color w:val="000008"/>
          <w:sz w:val="23"/>
        </w:rPr>
        <w:t>(</w:t>
      </w:r>
      <w:r w:rsidR="00B85D0F">
        <w:rPr>
          <w:b/>
          <w:color w:val="000008"/>
          <w:sz w:val="23"/>
        </w:rPr>
        <w:t>2</w:t>
      </w:r>
      <w:r>
        <w:rPr>
          <w:b/>
          <w:color w:val="000008"/>
          <w:sz w:val="23"/>
        </w:rPr>
        <w:t>0)</w:t>
      </w:r>
      <w:r>
        <w:rPr>
          <w:color w:val="000008"/>
          <w:sz w:val="23"/>
        </w:rPr>
        <w:t>.</w:t>
      </w:r>
    </w:p>
    <w:p w14:paraId="517EF75F" w14:textId="77777777" w:rsidR="00886B77" w:rsidRDefault="00000000">
      <w:pPr>
        <w:pStyle w:val="1"/>
        <w:numPr>
          <w:ilvl w:val="0"/>
          <w:numId w:val="3"/>
        </w:numPr>
        <w:tabs>
          <w:tab w:val="left" w:pos="582"/>
        </w:tabs>
        <w:spacing w:before="168"/>
        <w:ind w:hanging="361"/>
      </w:pPr>
      <w:r>
        <w:rPr>
          <w:color w:val="000008"/>
        </w:rPr>
        <w:t>Δίδακτρα</w:t>
      </w:r>
    </w:p>
    <w:p w14:paraId="0EE4D194" w14:textId="3505E1A1" w:rsidR="00886B77" w:rsidRDefault="00000000">
      <w:pPr>
        <w:pStyle w:val="a3"/>
        <w:spacing w:before="243" w:line="252" w:lineRule="auto"/>
        <w:ind w:left="221" w:right="100"/>
        <w:jc w:val="both"/>
      </w:pPr>
      <w:r>
        <w:rPr>
          <w:color w:val="000008"/>
        </w:rPr>
        <w:t>Για την παρακολούθηση του Δ.Π.Μ.Σ. προβλέπεται η καταβολή διδάκτρων   ύψους</w:t>
      </w:r>
      <w:r>
        <w:rPr>
          <w:color w:val="000008"/>
          <w:spacing w:val="57"/>
        </w:rPr>
        <w:t xml:space="preserve"> </w:t>
      </w:r>
      <w:r>
        <w:rPr>
          <w:b/>
          <w:color w:val="000008"/>
        </w:rPr>
        <w:t>3.900,00 €</w:t>
      </w:r>
      <w:r>
        <w:rPr>
          <w:color w:val="000008"/>
        </w:rPr>
        <w:t>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οποία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καταβάλλονται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τέσσερεις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ισόποσες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δόσεις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58"/>
        </w:rPr>
        <w:t xml:space="preserve"> </w:t>
      </w:r>
      <w:r>
        <w:rPr>
          <w:b/>
          <w:color w:val="000008"/>
        </w:rPr>
        <w:t>975,00</w:t>
      </w:r>
      <w:r>
        <w:rPr>
          <w:b/>
          <w:color w:val="000008"/>
          <w:spacing w:val="58"/>
        </w:rPr>
        <w:t xml:space="preserve"> </w:t>
      </w:r>
      <w:r>
        <w:rPr>
          <w:b/>
          <w:color w:val="000008"/>
        </w:rPr>
        <w:t>€</w:t>
      </w:r>
      <w:r>
        <w:rPr>
          <w:b/>
          <w:color w:val="000008"/>
          <w:spacing w:val="58"/>
        </w:rPr>
        <w:t xml:space="preserve"> </w:t>
      </w:r>
      <w:r>
        <w:rPr>
          <w:color w:val="000008"/>
        </w:rPr>
        <w:t>στις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αρχές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κάθε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εξαμήνου. Οι φοιτητές που εμπίπτουν στις περιπτώσεις </w:t>
      </w:r>
      <w:r w:rsidR="005B2603">
        <w:rPr>
          <w:color w:val="000008"/>
        </w:rPr>
        <w:t>του</w:t>
      </w:r>
      <w:r w:rsidR="005B2603">
        <w:rPr>
          <w:color w:val="000008"/>
          <w:spacing w:val="15"/>
        </w:rPr>
        <w:t xml:space="preserve"> </w:t>
      </w:r>
      <w:r w:rsidR="005B2603">
        <w:rPr>
          <w:color w:val="000008"/>
        </w:rPr>
        <w:t>άρθρου</w:t>
      </w:r>
      <w:r w:rsidR="005B2603">
        <w:rPr>
          <w:color w:val="000008"/>
          <w:spacing w:val="11"/>
        </w:rPr>
        <w:t xml:space="preserve"> 86</w:t>
      </w:r>
      <w:r w:rsidR="005B2603">
        <w:rPr>
          <w:color w:val="000008"/>
          <w:spacing w:val="10"/>
        </w:rPr>
        <w:t xml:space="preserve"> </w:t>
      </w:r>
      <w:r w:rsidR="005B2603">
        <w:rPr>
          <w:color w:val="000008"/>
        </w:rPr>
        <w:t>του</w:t>
      </w:r>
      <w:r w:rsidR="005B2603">
        <w:rPr>
          <w:color w:val="000008"/>
          <w:spacing w:val="15"/>
        </w:rPr>
        <w:t xml:space="preserve"> </w:t>
      </w:r>
      <w:r w:rsidR="005B2603">
        <w:rPr>
          <w:color w:val="000008"/>
        </w:rPr>
        <w:t>Ν.4957/2022</w:t>
      </w:r>
      <w:r w:rsidR="005B2603">
        <w:rPr>
          <w:color w:val="000008"/>
        </w:rPr>
        <w:t xml:space="preserve"> </w:t>
      </w:r>
      <w:r>
        <w:rPr>
          <w:color w:val="000008"/>
        </w:rPr>
        <w:t>απαλλάσσονται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από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τέλη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φοίτησης.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κάθε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περίπτωση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σύμφωνα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με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τον</w:t>
      </w:r>
      <w:r>
        <w:rPr>
          <w:color w:val="000008"/>
          <w:spacing w:val="1"/>
        </w:rPr>
        <w:t xml:space="preserve"> </w:t>
      </w:r>
      <w:r w:rsidR="005B2603">
        <w:rPr>
          <w:color w:val="000008"/>
        </w:rPr>
        <w:t>Ν.4957/2022</w:t>
      </w:r>
      <w:r>
        <w:rPr>
          <w:color w:val="000008"/>
        </w:rPr>
        <w:t>, οι απαλλασσόμενοι φοιτητές δεν ξεπερνούν το ποσοστό του τριάντα τοις εκατό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(30%)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>του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>συνολικού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αριθμού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φοιτητών</w:t>
      </w:r>
      <w:r>
        <w:rPr>
          <w:color w:val="000008"/>
          <w:spacing w:val="23"/>
        </w:rPr>
        <w:t xml:space="preserve"> </w:t>
      </w:r>
      <w:r>
        <w:rPr>
          <w:color w:val="000008"/>
        </w:rPr>
        <w:t>που</w:t>
      </w:r>
      <w:r>
        <w:rPr>
          <w:color w:val="000008"/>
          <w:spacing w:val="6"/>
        </w:rPr>
        <w:t xml:space="preserve"> </w:t>
      </w:r>
      <w:r>
        <w:rPr>
          <w:color w:val="000008"/>
        </w:rPr>
        <w:t>εισάγονται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στο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>Δ.Π.Μ.Σ.</w:t>
      </w:r>
    </w:p>
    <w:p w14:paraId="7B48DAFA" w14:textId="77777777" w:rsidR="00886B77" w:rsidRDefault="00886B77">
      <w:pPr>
        <w:pStyle w:val="a3"/>
        <w:spacing w:before="5"/>
        <w:rPr>
          <w:sz w:val="20"/>
        </w:rPr>
      </w:pPr>
    </w:p>
    <w:p w14:paraId="35059C36" w14:textId="77777777" w:rsidR="00886B77" w:rsidRDefault="00000000">
      <w:pPr>
        <w:pStyle w:val="1"/>
        <w:numPr>
          <w:ilvl w:val="0"/>
          <w:numId w:val="3"/>
        </w:numPr>
        <w:tabs>
          <w:tab w:val="left" w:pos="582"/>
        </w:tabs>
        <w:ind w:hanging="361"/>
      </w:pPr>
      <w:r>
        <w:rPr>
          <w:color w:val="000008"/>
        </w:rPr>
        <w:t>Υποβολή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αιτήσεων.</w:t>
      </w:r>
    </w:p>
    <w:p w14:paraId="334692F8" w14:textId="77777777" w:rsidR="00886B77" w:rsidRDefault="00000000">
      <w:pPr>
        <w:spacing w:before="233" w:line="252" w:lineRule="auto"/>
        <w:ind w:left="221" w:right="106"/>
        <w:jc w:val="both"/>
        <w:rPr>
          <w:sz w:val="23"/>
        </w:rPr>
      </w:pPr>
      <w:r>
        <w:rPr>
          <w:color w:val="000008"/>
          <w:sz w:val="23"/>
        </w:rPr>
        <w:t xml:space="preserve">Οι ενδιαφερόμενοι να φοιτήσουν στο Δ.Π.Μ.Σ. </w:t>
      </w:r>
      <w:r>
        <w:rPr>
          <w:b/>
          <w:color w:val="000008"/>
          <w:sz w:val="23"/>
        </w:rPr>
        <w:t>κατά το ακαδημαϊκό έτος 2022 - 2023</w:t>
      </w:r>
      <w:r>
        <w:rPr>
          <w:color w:val="000008"/>
          <w:sz w:val="23"/>
        </w:rPr>
        <w:t>, θα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πρέπει</w:t>
      </w:r>
      <w:r>
        <w:rPr>
          <w:color w:val="000008"/>
          <w:spacing w:val="10"/>
          <w:sz w:val="23"/>
        </w:rPr>
        <w:t xml:space="preserve"> </w:t>
      </w:r>
      <w:r>
        <w:rPr>
          <w:color w:val="000008"/>
          <w:sz w:val="23"/>
        </w:rPr>
        <w:t>να</w:t>
      </w:r>
      <w:r>
        <w:rPr>
          <w:color w:val="000008"/>
          <w:spacing w:val="13"/>
          <w:sz w:val="23"/>
        </w:rPr>
        <w:t xml:space="preserve"> </w:t>
      </w:r>
      <w:r>
        <w:rPr>
          <w:color w:val="000008"/>
          <w:sz w:val="23"/>
        </w:rPr>
        <w:t>υποβάλουν</w:t>
      </w:r>
      <w:r>
        <w:rPr>
          <w:color w:val="000008"/>
          <w:spacing w:val="21"/>
          <w:sz w:val="23"/>
        </w:rPr>
        <w:t xml:space="preserve"> </w:t>
      </w:r>
      <w:r>
        <w:rPr>
          <w:color w:val="000008"/>
          <w:sz w:val="23"/>
        </w:rPr>
        <w:t>ηλεκτρονική</w:t>
      </w:r>
      <w:r>
        <w:rPr>
          <w:color w:val="000008"/>
          <w:spacing w:val="16"/>
          <w:sz w:val="23"/>
        </w:rPr>
        <w:t xml:space="preserve"> </w:t>
      </w:r>
      <w:r>
        <w:rPr>
          <w:color w:val="000008"/>
          <w:sz w:val="23"/>
        </w:rPr>
        <w:t>αίτηση</w:t>
      </w:r>
      <w:r>
        <w:rPr>
          <w:color w:val="000008"/>
          <w:spacing w:val="9"/>
          <w:sz w:val="23"/>
        </w:rPr>
        <w:t xml:space="preserve"> </w:t>
      </w:r>
      <w:r>
        <w:rPr>
          <w:color w:val="000008"/>
          <w:sz w:val="23"/>
        </w:rPr>
        <w:t>στη</w:t>
      </w:r>
      <w:r>
        <w:rPr>
          <w:color w:val="000008"/>
          <w:spacing w:val="8"/>
          <w:sz w:val="23"/>
        </w:rPr>
        <w:t xml:space="preserve"> </w:t>
      </w:r>
      <w:r>
        <w:rPr>
          <w:color w:val="000008"/>
          <w:sz w:val="23"/>
        </w:rPr>
        <w:t>διεύθυνση:</w:t>
      </w:r>
    </w:p>
    <w:p w14:paraId="3580F548" w14:textId="77777777" w:rsidR="00886B77" w:rsidRDefault="00886B77">
      <w:pPr>
        <w:pStyle w:val="a3"/>
        <w:spacing w:before="5"/>
        <w:rPr>
          <w:sz w:val="21"/>
        </w:rPr>
      </w:pPr>
    </w:p>
    <w:p w14:paraId="2F4EA60C" w14:textId="77777777" w:rsidR="00886B77" w:rsidRDefault="00000000">
      <w:pPr>
        <w:ind w:left="2709" w:right="2629"/>
        <w:jc w:val="center"/>
        <w:rPr>
          <w:b/>
          <w:sz w:val="23"/>
        </w:rPr>
      </w:pPr>
      <w:r>
        <w:pict w14:anchorId="235B75B6">
          <v:group id="_x0000_s1026" style="position:absolute;left:0;text-align:left;margin-left:382.75pt;margin-top:18.45pt;width:2.3pt;height:.1pt;z-index:-15727616;mso-wrap-distance-left:0;mso-wrap-distance-right:0;mso-position-horizontal-relative:page" coordorigin="7655,369" coordsize="46,2">
            <v:shape id="_x0000_s1028" style="position:absolute;left:7655;top:368;width:46;height:2" coordorigin="7655,369" coordsize="46,2" path="m7701,369r-46,l7655,371r23,l7701,371r,-2xe" fillcolor="#719ece" stroked="f">
              <v:path arrowok="t"/>
            </v:shape>
            <v:shape id="_x0000_s1027" style="position:absolute;left:7655;top:368;width:46;height:2" coordorigin="7655,369" coordsize="46,2" path="m7678,371r-23,l7655,369r46,l7701,371r-23,xe" filled="f" strokecolor="#3364a3" strokeweight="0">
              <v:path arrowok="t"/>
            </v:shape>
            <w10:wrap type="topAndBottom" anchorx="page"/>
          </v:group>
        </w:pict>
      </w:r>
      <w:r>
        <w:rPr>
          <w:b/>
          <w:color w:val="006FBE"/>
          <w:w w:val="105"/>
          <w:sz w:val="23"/>
          <w:u w:val="thick" w:color="006FBE"/>
        </w:rPr>
        <w:t>https://forms.gle/CCU2Xrtt87RPfzws9</w:t>
      </w:r>
    </w:p>
    <w:p w14:paraId="7744DA7F" w14:textId="5B23B500" w:rsidR="00886B77" w:rsidRDefault="00000000">
      <w:pPr>
        <w:pStyle w:val="a3"/>
        <w:spacing w:before="100"/>
        <w:ind w:left="221"/>
        <w:jc w:val="both"/>
      </w:pPr>
      <w:r>
        <w:rPr>
          <w:color w:val="000008"/>
        </w:rPr>
        <w:t>και</w:t>
      </w:r>
      <w:r>
        <w:rPr>
          <w:color w:val="000008"/>
          <w:spacing w:val="9"/>
        </w:rPr>
        <w:t xml:space="preserve"> </w:t>
      </w:r>
      <w:r>
        <w:rPr>
          <w:color w:val="000008"/>
        </w:rPr>
        <w:t>να</w:t>
      </w:r>
      <w:r>
        <w:rPr>
          <w:color w:val="000008"/>
          <w:spacing w:val="6"/>
        </w:rPr>
        <w:t xml:space="preserve"> </w:t>
      </w:r>
      <w:r>
        <w:rPr>
          <w:color w:val="000008"/>
        </w:rPr>
        <w:t>αποστείλουν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μέσω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ηλεκτρονικού</w:t>
      </w:r>
      <w:r>
        <w:rPr>
          <w:color w:val="000008"/>
          <w:spacing w:val="9"/>
        </w:rPr>
        <w:t xml:space="preserve"> </w:t>
      </w:r>
      <w:r>
        <w:rPr>
          <w:color w:val="000008"/>
        </w:rPr>
        <w:t>ταχυδρομείου:</w:t>
      </w:r>
    </w:p>
    <w:p w14:paraId="277F268F" w14:textId="77777777" w:rsidR="00886B77" w:rsidRDefault="00886B77">
      <w:pPr>
        <w:pStyle w:val="a3"/>
        <w:rPr>
          <w:sz w:val="22"/>
        </w:rPr>
      </w:pPr>
    </w:p>
    <w:p w14:paraId="53F70F7E" w14:textId="60895F7D" w:rsidR="00886B77" w:rsidRDefault="00B85D0F">
      <w:pPr>
        <w:pStyle w:val="a5"/>
        <w:numPr>
          <w:ilvl w:val="1"/>
          <w:numId w:val="3"/>
        </w:numPr>
        <w:tabs>
          <w:tab w:val="left" w:pos="944"/>
        </w:tabs>
        <w:ind w:right="109"/>
        <w:rPr>
          <w:sz w:val="23"/>
        </w:rPr>
      </w:pPr>
      <w:r>
        <w:rPr>
          <w:color w:val="000008"/>
          <w:sz w:val="23"/>
        </w:rPr>
        <w:t xml:space="preserve">Για το </w:t>
      </w:r>
      <w:r w:rsidRPr="00B85D0F">
        <w:rPr>
          <w:b/>
          <w:bCs/>
          <w:sz w:val="23"/>
          <w:u w:val="single"/>
        </w:rPr>
        <w:t>τμήμα της Κομοτηνής</w:t>
      </w:r>
      <w:r w:rsidRPr="00B85D0F">
        <w:rPr>
          <w:sz w:val="23"/>
        </w:rPr>
        <w:t xml:space="preserve"> </w:t>
      </w:r>
      <w:r>
        <w:rPr>
          <w:color w:val="000008"/>
          <w:sz w:val="23"/>
        </w:rPr>
        <w:t xml:space="preserve">στην ηλεκτρονική διεύθυνση: </w:t>
      </w:r>
      <w:proofErr w:type="spellStart"/>
      <w:r>
        <w:rPr>
          <w:color w:val="000008"/>
          <w:sz w:val="23"/>
          <w:lang w:val="en-US"/>
        </w:rPr>
        <w:t>specialedu</w:t>
      </w:r>
      <w:proofErr w:type="spellEnd"/>
      <w:r w:rsidRPr="00B85D0F">
        <w:rPr>
          <w:color w:val="000008"/>
          <w:sz w:val="23"/>
        </w:rPr>
        <w:t>@</w:t>
      </w:r>
      <w:proofErr w:type="spellStart"/>
      <w:r>
        <w:rPr>
          <w:color w:val="000008"/>
          <w:sz w:val="23"/>
          <w:lang w:val="en-US"/>
        </w:rPr>
        <w:t>helit</w:t>
      </w:r>
      <w:proofErr w:type="spellEnd"/>
      <w:r w:rsidRPr="00B85D0F">
        <w:rPr>
          <w:color w:val="000008"/>
          <w:sz w:val="23"/>
        </w:rPr>
        <w:t>.</w:t>
      </w:r>
      <w:proofErr w:type="spellStart"/>
      <w:r>
        <w:rPr>
          <w:color w:val="000008"/>
          <w:sz w:val="23"/>
          <w:lang w:val="en-US"/>
        </w:rPr>
        <w:t>duth</w:t>
      </w:r>
      <w:proofErr w:type="spellEnd"/>
      <w:r w:rsidRPr="00B85D0F">
        <w:rPr>
          <w:color w:val="000008"/>
          <w:sz w:val="23"/>
        </w:rPr>
        <w:t>.</w:t>
      </w:r>
      <w:r>
        <w:rPr>
          <w:color w:val="000008"/>
          <w:sz w:val="23"/>
          <w:lang w:val="en-US"/>
        </w:rPr>
        <w:t>gr</w:t>
      </w:r>
      <w:r w:rsidRPr="00B85D0F">
        <w:rPr>
          <w:color w:val="000008"/>
          <w:sz w:val="23"/>
        </w:rPr>
        <w:t xml:space="preserve"> </w:t>
      </w:r>
    </w:p>
    <w:p w14:paraId="481A42EB" w14:textId="5EDD0804" w:rsidR="00886B77" w:rsidRDefault="00B85D0F">
      <w:pPr>
        <w:pStyle w:val="a5"/>
        <w:numPr>
          <w:ilvl w:val="1"/>
          <w:numId w:val="3"/>
        </w:numPr>
        <w:tabs>
          <w:tab w:val="left" w:pos="944"/>
        </w:tabs>
        <w:spacing w:before="15" w:line="252" w:lineRule="auto"/>
        <w:ind w:right="115"/>
        <w:rPr>
          <w:sz w:val="23"/>
        </w:rPr>
      </w:pPr>
      <w:r>
        <w:rPr>
          <w:color w:val="000008"/>
          <w:sz w:val="23"/>
        </w:rPr>
        <w:t xml:space="preserve">Για το </w:t>
      </w:r>
      <w:r w:rsidRPr="00B85D0F">
        <w:rPr>
          <w:b/>
          <w:bCs/>
          <w:sz w:val="23"/>
          <w:u w:val="single"/>
        </w:rPr>
        <w:t>τμήμα της Αθήνας</w:t>
      </w:r>
      <w:r>
        <w:rPr>
          <w:color w:val="000008"/>
          <w:sz w:val="23"/>
        </w:rPr>
        <w:t xml:space="preserve"> στην ηλεκτρονική διεύθυνση: </w:t>
      </w:r>
      <w:proofErr w:type="spellStart"/>
      <w:r>
        <w:rPr>
          <w:color w:val="000008"/>
          <w:sz w:val="23"/>
          <w:lang w:val="en-US"/>
        </w:rPr>
        <w:t>specialedu</w:t>
      </w:r>
      <w:proofErr w:type="spellEnd"/>
      <w:r w:rsidRPr="00B85D0F">
        <w:rPr>
          <w:color w:val="000008"/>
          <w:sz w:val="23"/>
        </w:rPr>
        <w:t>@</w:t>
      </w:r>
      <w:proofErr w:type="spellStart"/>
      <w:r>
        <w:rPr>
          <w:color w:val="000008"/>
          <w:sz w:val="23"/>
          <w:lang w:val="en-US"/>
        </w:rPr>
        <w:t>iit</w:t>
      </w:r>
      <w:proofErr w:type="spellEnd"/>
      <w:r w:rsidRPr="00B85D0F">
        <w:rPr>
          <w:color w:val="000008"/>
          <w:sz w:val="23"/>
        </w:rPr>
        <w:t>.</w:t>
      </w:r>
      <w:proofErr w:type="spellStart"/>
      <w:r>
        <w:rPr>
          <w:color w:val="000008"/>
          <w:sz w:val="23"/>
          <w:lang w:val="en-US"/>
        </w:rPr>
        <w:t>demokritos</w:t>
      </w:r>
      <w:proofErr w:type="spellEnd"/>
      <w:r w:rsidRPr="00B85D0F">
        <w:rPr>
          <w:color w:val="000008"/>
          <w:sz w:val="23"/>
        </w:rPr>
        <w:t>.</w:t>
      </w:r>
      <w:r>
        <w:rPr>
          <w:color w:val="000008"/>
          <w:sz w:val="23"/>
          <w:lang w:val="en-US"/>
        </w:rPr>
        <w:t>gr</w:t>
      </w:r>
    </w:p>
    <w:p w14:paraId="32860BA9" w14:textId="77777777" w:rsidR="00886B77" w:rsidRDefault="00886B77">
      <w:pPr>
        <w:pStyle w:val="a3"/>
        <w:spacing w:before="1"/>
        <w:rPr>
          <w:sz w:val="20"/>
        </w:rPr>
      </w:pPr>
    </w:p>
    <w:p w14:paraId="5B7A2783" w14:textId="77777777" w:rsidR="00886B77" w:rsidRDefault="00000000">
      <w:pPr>
        <w:pStyle w:val="a3"/>
        <w:spacing w:before="1"/>
        <w:ind w:left="221"/>
        <w:jc w:val="both"/>
      </w:pPr>
      <w:r>
        <w:rPr>
          <w:color w:val="000008"/>
        </w:rPr>
        <w:t>τα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παρακάτω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δικαιολογητικά:</w:t>
      </w:r>
    </w:p>
    <w:p w14:paraId="784AB39D" w14:textId="77777777" w:rsidR="00886B77" w:rsidRDefault="00886B77">
      <w:pPr>
        <w:pStyle w:val="a3"/>
        <w:spacing w:before="3"/>
        <w:rPr>
          <w:sz w:val="21"/>
        </w:rPr>
      </w:pPr>
    </w:p>
    <w:p w14:paraId="64D984DF" w14:textId="77777777" w:rsidR="00886B77" w:rsidRDefault="00000000">
      <w:pPr>
        <w:pStyle w:val="a5"/>
        <w:numPr>
          <w:ilvl w:val="0"/>
          <w:numId w:val="2"/>
        </w:numPr>
        <w:tabs>
          <w:tab w:val="left" w:pos="944"/>
        </w:tabs>
        <w:spacing w:before="1" w:line="252" w:lineRule="auto"/>
        <w:ind w:right="105"/>
        <w:jc w:val="both"/>
        <w:rPr>
          <w:sz w:val="23"/>
        </w:rPr>
      </w:pPr>
      <w:r>
        <w:rPr>
          <w:color w:val="000008"/>
          <w:sz w:val="23"/>
        </w:rPr>
        <w:t>Αίτηση υποψηφιότητας, την οποία μπορούν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να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κατεβάσουν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- να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τυπώσουν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από</w:t>
      </w:r>
      <w:r>
        <w:rPr>
          <w:color w:val="7F0000"/>
          <w:sz w:val="23"/>
        </w:rPr>
        <w:t xml:space="preserve"> </w:t>
      </w:r>
      <w:hyperlink r:id="rId11">
        <w:r>
          <w:rPr>
            <w:b/>
            <w:i/>
            <w:color w:val="7F0000"/>
            <w:sz w:val="23"/>
            <w:u w:val="thick" w:color="0360C0"/>
          </w:rPr>
          <w:t>εδ</w:t>
        </w:r>
        <w:r>
          <w:rPr>
            <w:b/>
            <w:i/>
            <w:color w:val="7F0000"/>
            <w:sz w:val="23"/>
            <w:u w:val="thick" w:color="0360C0"/>
          </w:rPr>
          <w:t>ώ</w:t>
        </w:r>
      </w:hyperlink>
      <w:r>
        <w:rPr>
          <w:b/>
          <w:i/>
          <w:color w:val="7F0000"/>
          <w:spacing w:val="1"/>
          <w:sz w:val="23"/>
        </w:rPr>
        <w:t xml:space="preserve"> </w:t>
      </w:r>
      <w:r>
        <w:rPr>
          <w:color w:val="000008"/>
          <w:sz w:val="23"/>
        </w:rPr>
        <w:t>και την οποία πρέπει να συμπληρώσουν, να υπογράψουν και να την τοποθετήσουν στο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φάκελο</w:t>
      </w:r>
      <w:r>
        <w:rPr>
          <w:color w:val="000008"/>
          <w:spacing w:val="5"/>
          <w:sz w:val="23"/>
        </w:rPr>
        <w:t xml:space="preserve"> </w:t>
      </w:r>
      <w:r>
        <w:rPr>
          <w:color w:val="000008"/>
          <w:sz w:val="23"/>
        </w:rPr>
        <w:t>υποψηφιότητας.</w:t>
      </w:r>
    </w:p>
    <w:p w14:paraId="07CB3C27" w14:textId="77777777" w:rsidR="00886B77" w:rsidRDefault="00000000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6"/>
        <w:ind w:left="942" w:hanging="552"/>
        <w:jc w:val="left"/>
        <w:rPr>
          <w:sz w:val="23"/>
        </w:rPr>
      </w:pPr>
      <w:r>
        <w:rPr>
          <w:color w:val="000008"/>
          <w:sz w:val="23"/>
        </w:rPr>
        <w:t>Αναλυτικό</w:t>
      </w:r>
      <w:r>
        <w:rPr>
          <w:color w:val="000008"/>
          <w:spacing w:val="40"/>
          <w:sz w:val="23"/>
        </w:rPr>
        <w:t xml:space="preserve"> </w:t>
      </w:r>
      <w:r>
        <w:rPr>
          <w:color w:val="000008"/>
          <w:sz w:val="23"/>
        </w:rPr>
        <w:t>βιογραφικό</w:t>
      </w:r>
      <w:r>
        <w:rPr>
          <w:color w:val="000008"/>
          <w:spacing w:val="54"/>
          <w:sz w:val="23"/>
        </w:rPr>
        <w:t xml:space="preserve"> </w:t>
      </w:r>
      <w:r>
        <w:rPr>
          <w:color w:val="000008"/>
          <w:sz w:val="23"/>
        </w:rPr>
        <w:t>σημείωμα.</w:t>
      </w:r>
    </w:p>
    <w:p w14:paraId="1ACF4F2E" w14:textId="77777777" w:rsidR="00886B77" w:rsidRDefault="00000000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2"/>
        <w:ind w:left="942" w:hanging="618"/>
        <w:jc w:val="left"/>
        <w:rPr>
          <w:sz w:val="23"/>
        </w:rPr>
      </w:pPr>
      <w:r>
        <w:rPr>
          <w:color w:val="000008"/>
          <w:sz w:val="23"/>
        </w:rPr>
        <w:t>Αντίγραφο</w:t>
      </w:r>
      <w:r>
        <w:rPr>
          <w:color w:val="000008"/>
          <w:spacing w:val="16"/>
          <w:sz w:val="23"/>
        </w:rPr>
        <w:t xml:space="preserve"> </w:t>
      </w:r>
      <w:r>
        <w:rPr>
          <w:color w:val="000008"/>
          <w:sz w:val="23"/>
        </w:rPr>
        <w:t>πτυχίου</w:t>
      </w:r>
      <w:r>
        <w:rPr>
          <w:color w:val="000008"/>
          <w:spacing w:val="26"/>
          <w:sz w:val="23"/>
        </w:rPr>
        <w:t xml:space="preserve"> </w:t>
      </w:r>
      <w:r>
        <w:rPr>
          <w:color w:val="000008"/>
          <w:sz w:val="23"/>
        </w:rPr>
        <w:t>ή</w:t>
      </w:r>
      <w:r>
        <w:rPr>
          <w:color w:val="000008"/>
          <w:spacing w:val="10"/>
          <w:sz w:val="23"/>
        </w:rPr>
        <w:t xml:space="preserve"> </w:t>
      </w:r>
      <w:r>
        <w:rPr>
          <w:color w:val="000008"/>
          <w:sz w:val="23"/>
        </w:rPr>
        <w:t>πτυχίων.</w:t>
      </w:r>
    </w:p>
    <w:p w14:paraId="1E1D553B" w14:textId="77777777" w:rsidR="00886B77" w:rsidRDefault="00000000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14"/>
        <w:ind w:left="942" w:hanging="604"/>
        <w:jc w:val="left"/>
        <w:rPr>
          <w:sz w:val="23"/>
        </w:rPr>
      </w:pPr>
      <w:r>
        <w:rPr>
          <w:color w:val="000008"/>
          <w:sz w:val="23"/>
        </w:rPr>
        <w:t>Αναλυτική</w:t>
      </w:r>
      <w:r>
        <w:rPr>
          <w:color w:val="000008"/>
          <w:spacing w:val="-5"/>
          <w:sz w:val="23"/>
        </w:rPr>
        <w:t xml:space="preserve"> </w:t>
      </w:r>
      <w:r>
        <w:rPr>
          <w:color w:val="000008"/>
          <w:sz w:val="23"/>
        </w:rPr>
        <w:t>βαθμολογία</w:t>
      </w:r>
      <w:r>
        <w:rPr>
          <w:color w:val="000008"/>
          <w:spacing w:val="-5"/>
          <w:sz w:val="23"/>
        </w:rPr>
        <w:t xml:space="preserve"> </w:t>
      </w:r>
      <w:r>
        <w:rPr>
          <w:color w:val="000008"/>
          <w:sz w:val="23"/>
        </w:rPr>
        <w:t>πτυχίου</w:t>
      </w:r>
      <w:r>
        <w:rPr>
          <w:color w:val="000008"/>
          <w:spacing w:val="-4"/>
          <w:sz w:val="23"/>
        </w:rPr>
        <w:t xml:space="preserve"> </w:t>
      </w:r>
      <w:r>
        <w:rPr>
          <w:color w:val="000008"/>
          <w:sz w:val="23"/>
        </w:rPr>
        <w:t>ή</w:t>
      </w:r>
      <w:r>
        <w:rPr>
          <w:color w:val="000008"/>
          <w:spacing w:val="-6"/>
          <w:sz w:val="23"/>
        </w:rPr>
        <w:t xml:space="preserve"> </w:t>
      </w:r>
      <w:r>
        <w:rPr>
          <w:color w:val="000008"/>
          <w:sz w:val="23"/>
        </w:rPr>
        <w:t>πτυχίων.</w:t>
      </w:r>
    </w:p>
    <w:p w14:paraId="665B70C7" w14:textId="77777777" w:rsidR="00886B77" w:rsidRDefault="00886B77">
      <w:pPr>
        <w:rPr>
          <w:sz w:val="23"/>
        </w:rPr>
        <w:sectPr w:rsidR="00886B77">
          <w:pgSz w:w="11910" w:h="16860"/>
          <w:pgMar w:top="1340" w:right="1320" w:bottom="280" w:left="1220" w:header="720" w:footer="720" w:gutter="0"/>
          <w:cols w:space="720"/>
        </w:sectPr>
      </w:pPr>
    </w:p>
    <w:p w14:paraId="5D0272E9" w14:textId="77777777" w:rsidR="00886B77" w:rsidRDefault="00000000">
      <w:pPr>
        <w:pStyle w:val="a5"/>
        <w:numPr>
          <w:ilvl w:val="0"/>
          <w:numId w:val="2"/>
        </w:numPr>
        <w:tabs>
          <w:tab w:val="left" w:pos="944"/>
        </w:tabs>
        <w:spacing w:before="75" w:line="252" w:lineRule="auto"/>
        <w:ind w:right="131" w:hanging="540"/>
        <w:jc w:val="both"/>
        <w:rPr>
          <w:sz w:val="23"/>
        </w:rPr>
      </w:pPr>
      <w:r>
        <w:rPr>
          <w:color w:val="000008"/>
          <w:sz w:val="23"/>
        </w:rPr>
        <w:lastRenderedPageBreak/>
        <w:t>Βεβαίωση ισοτιμίας πτυχίου από τον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αρμόδιο φορέα αναγνώρισης τίτλων (ΔΟΑΤΑΠ)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για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φοιτητές/</w:t>
      </w:r>
      <w:proofErr w:type="spellStart"/>
      <w:r>
        <w:rPr>
          <w:color w:val="000008"/>
          <w:sz w:val="23"/>
        </w:rPr>
        <w:t>τριες</w:t>
      </w:r>
      <w:proofErr w:type="spellEnd"/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κατέχουν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πτυχίο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ομοταγών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αναγνωρισμένων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ιδρυμάτων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της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αλλοδαπής.</w:t>
      </w:r>
    </w:p>
    <w:p w14:paraId="41FF2EB5" w14:textId="77777777" w:rsidR="00886B77" w:rsidRDefault="00000000">
      <w:pPr>
        <w:pStyle w:val="a5"/>
        <w:numPr>
          <w:ilvl w:val="0"/>
          <w:numId w:val="2"/>
        </w:numPr>
        <w:tabs>
          <w:tab w:val="left" w:pos="944"/>
        </w:tabs>
        <w:spacing w:before="3" w:line="247" w:lineRule="auto"/>
        <w:ind w:right="144" w:hanging="606"/>
        <w:jc w:val="both"/>
        <w:rPr>
          <w:sz w:val="23"/>
        </w:rPr>
      </w:pPr>
      <w:r>
        <w:rPr>
          <w:color w:val="000008"/>
          <w:sz w:val="23"/>
        </w:rPr>
        <w:t>Πτυχίο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κατοχής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ξένης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γλώσσας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επιπέδου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Β2.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Στην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περίπτωση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δεν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υφίσταται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πιστοποιητικό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κατοχής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ξένης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γλώσσας,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προβλέπεται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γραπτή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εξέταση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στην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αγγλική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γλώσσα</w:t>
      </w:r>
      <w:r>
        <w:rPr>
          <w:color w:val="000008"/>
          <w:spacing w:val="14"/>
          <w:sz w:val="23"/>
        </w:rPr>
        <w:t xml:space="preserve"> </w:t>
      </w:r>
      <w:r>
        <w:rPr>
          <w:color w:val="000008"/>
          <w:sz w:val="23"/>
        </w:rPr>
        <w:t>με</w:t>
      </w:r>
      <w:r>
        <w:rPr>
          <w:color w:val="000008"/>
          <w:spacing w:val="14"/>
          <w:sz w:val="23"/>
        </w:rPr>
        <w:t xml:space="preserve"> </w:t>
      </w:r>
      <w:r>
        <w:rPr>
          <w:color w:val="000008"/>
          <w:sz w:val="23"/>
        </w:rPr>
        <w:t>ευθύνη</w:t>
      </w:r>
      <w:r>
        <w:rPr>
          <w:color w:val="000008"/>
          <w:spacing w:val="20"/>
          <w:sz w:val="23"/>
        </w:rPr>
        <w:t xml:space="preserve"> </w:t>
      </w:r>
      <w:r>
        <w:rPr>
          <w:color w:val="000008"/>
          <w:sz w:val="23"/>
        </w:rPr>
        <w:t>της</w:t>
      </w:r>
      <w:r>
        <w:rPr>
          <w:color w:val="000008"/>
          <w:spacing w:val="10"/>
          <w:sz w:val="23"/>
        </w:rPr>
        <w:t xml:space="preserve"> </w:t>
      </w:r>
      <w:r>
        <w:rPr>
          <w:color w:val="000008"/>
          <w:sz w:val="23"/>
        </w:rPr>
        <w:t>Ειδικής</w:t>
      </w:r>
      <w:r>
        <w:rPr>
          <w:color w:val="000008"/>
          <w:spacing w:val="26"/>
          <w:sz w:val="23"/>
        </w:rPr>
        <w:t xml:space="preserve"> </w:t>
      </w:r>
      <w:proofErr w:type="spellStart"/>
      <w:r>
        <w:rPr>
          <w:color w:val="000008"/>
          <w:sz w:val="23"/>
        </w:rPr>
        <w:t>Διιδρυματικής</w:t>
      </w:r>
      <w:proofErr w:type="spellEnd"/>
      <w:r>
        <w:rPr>
          <w:color w:val="000008"/>
          <w:spacing w:val="23"/>
          <w:sz w:val="23"/>
        </w:rPr>
        <w:t xml:space="preserve"> </w:t>
      </w:r>
      <w:r>
        <w:rPr>
          <w:color w:val="000008"/>
          <w:sz w:val="23"/>
        </w:rPr>
        <w:t>Επιτροπής</w:t>
      </w:r>
      <w:r>
        <w:rPr>
          <w:color w:val="000008"/>
          <w:spacing w:val="19"/>
          <w:sz w:val="23"/>
        </w:rPr>
        <w:t xml:space="preserve"> </w:t>
      </w:r>
      <w:r>
        <w:rPr>
          <w:color w:val="000008"/>
          <w:sz w:val="23"/>
        </w:rPr>
        <w:t>του</w:t>
      </w:r>
      <w:r>
        <w:rPr>
          <w:color w:val="000008"/>
          <w:spacing w:val="16"/>
          <w:sz w:val="23"/>
        </w:rPr>
        <w:t xml:space="preserve"> </w:t>
      </w:r>
      <w:r>
        <w:rPr>
          <w:color w:val="000008"/>
          <w:sz w:val="23"/>
        </w:rPr>
        <w:t>Προγράμματος.</w:t>
      </w:r>
    </w:p>
    <w:p w14:paraId="75AFBC54" w14:textId="77777777" w:rsidR="00886B77" w:rsidRDefault="00000000">
      <w:pPr>
        <w:pStyle w:val="a5"/>
        <w:numPr>
          <w:ilvl w:val="0"/>
          <w:numId w:val="2"/>
        </w:numPr>
        <w:tabs>
          <w:tab w:val="left" w:pos="944"/>
        </w:tabs>
        <w:spacing w:before="4"/>
        <w:ind w:hanging="679"/>
        <w:jc w:val="both"/>
        <w:rPr>
          <w:sz w:val="23"/>
        </w:rPr>
      </w:pPr>
      <w:r>
        <w:rPr>
          <w:color w:val="000008"/>
          <w:sz w:val="23"/>
        </w:rPr>
        <w:t>Αποδεικτικά</w:t>
      </w:r>
      <w:r>
        <w:rPr>
          <w:color w:val="000008"/>
          <w:spacing w:val="21"/>
          <w:sz w:val="23"/>
        </w:rPr>
        <w:t xml:space="preserve"> </w:t>
      </w:r>
      <w:r>
        <w:rPr>
          <w:color w:val="000008"/>
          <w:sz w:val="23"/>
        </w:rPr>
        <w:t>παρακολούθησης</w:t>
      </w:r>
      <w:r>
        <w:rPr>
          <w:color w:val="000008"/>
          <w:spacing w:val="25"/>
          <w:sz w:val="23"/>
        </w:rPr>
        <w:t xml:space="preserve"> </w:t>
      </w:r>
      <w:r>
        <w:rPr>
          <w:color w:val="000008"/>
          <w:sz w:val="23"/>
        </w:rPr>
        <w:t>σεμιναρίων</w:t>
      </w:r>
      <w:r>
        <w:rPr>
          <w:color w:val="000008"/>
          <w:spacing w:val="32"/>
          <w:sz w:val="23"/>
        </w:rPr>
        <w:t xml:space="preserve"> </w:t>
      </w:r>
      <w:r>
        <w:rPr>
          <w:color w:val="000008"/>
          <w:sz w:val="23"/>
        </w:rPr>
        <w:t>σχετικών</w:t>
      </w:r>
      <w:r>
        <w:rPr>
          <w:color w:val="000008"/>
          <w:spacing w:val="14"/>
          <w:sz w:val="23"/>
        </w:rPr>
        <w:t xml:space="preserve"> </w:t>
      </w:r>
      <w:r>
        <w:rPr>
          <w:color w:val="000008"/>
          <w:sz w:val="23"/>
        </w:rPr>
        <w:t>με</w:t>
      </w:r>
      <w:r>
        <w:rPr>
          <w:color w:val="000008"/>
          <w:spacing w:val="24"/>
          <w:sz w:val="23"/>
        </w:rPr>
        <w:t xml:space="preserve"> </w:t>
      </w:r>
      <w:r>
        <w:rPr>
          <w:color w:val="000008"/>
          <w:sz w:val="23"/>
        </w:rPr>
        <w:t>την</w:t>
      </w:r>
      <w:r>
        <w:rPr>
          <w:color w:val="000008"/>
          <w:spacing w:val="27"/>
          <w:sz w:val="23"/>
        </w:rPr>
        <w:t xml:space="preserve"> </w:t>
      </w:r>
      <w:r>
        <w:rPr>
          <w:color w:val="000008"/>
          <w:sz w:val="23"/>
        </w:rPr>
        <w:t>Ειδική</w:t>
      </w:r>
      <w:r>
        <w:rPr>
          <w:color w:val="000008"/>
          <w:spacing w:val="33"/>
          <w:sz w:val="23"/>
        </w:rPr>
        <w:t xml:space="preserve"> </w:t>
      </w:r>
      <w:r>
        <w:rPr>
          <w:color w:val="000008"/>
          <w:sz w:val="23"/>
        </w:rPr>
        <w:t>Αγωγή.</w:t>
      </w:r>
    </w:p>
    <w:p w14:paraId="71D8D5E7" w14:textId="77777777" w:rsidR="00886B77" w:rsidRDefault="00000000">
      <w:pPr>
        <w:pStyle w:val="a5"/>
        <w:numPr>
          <w:ilvl w:val="0"/>
          <w:numId w:val="2"/>
        </w:numPr>
        <w:tabs>
          <w:tab w:val="left" w:pos="944"/>
        </w:tabs>
        <w:spacing w:before="4" w:line="247" w:lineRule="auto"/>
        <w:ind w:right="146" w:hanging="740"/>
        <w:jc w:val="both"/>
        <w:rPr>
          <w:sz w:val="23"/>
        </w:rPr>
      </w:pPr>
      <w:r>
        <w:rPr>
          <w:color w:val="000008"/>
          <w:sz w:val="23"/>
        </w:rPr>
        <w:t>Δημοσιεύσεις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και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κάθε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είδους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επιστημονική/ερευνητική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συγγραφική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δραστηριότητα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(εφόσον</w:t>
      </w:r>
      <w:r>
        <w:rPr>
          <w:color w:val="000008"/>
          <w:spacing w:val="16"/>
          <w:sz w:val="23"/>
        </w:rPr>
        <w:t xml:space="preserve"> </w:t>
      </w:r>
      <w:r>
        <w:rPr>
          <w:color w:val="000008"/>
          <w:sz w:val="23"/>
        </w:rPr>
        <w:t>υπάρχουν).</w:t>
      </w:r>
    </w:p>
    <w:p w14:paraId="2692F4A2" w14:textId="77777777" w:rsidR="00886B77" w:rsidRDefault="00000000">
      <w:pPr>
        <w:pStyle w:val="a5"/>
        <w:numPr>
          <w:ilvl w:val="0"/>
          <w:numId w:val="2"/>
        </w:numPr>
        <w:tabs>
          <w:tab w:val="left" w:pos="944"/>
        </w:tabs>
        <w:spacing w:before="5" w:line="252" w:lineRule="auto"/>
        <w:ind w:right="138" w:hanging="606"/>
        <w:jc w:val="both"/>
        <w:rPr>
          <w:sz w:val="23"/>
        </w:rPr>
      </w:pPr>
      <w:r>
        <w:rPr>
          <w:color w:val="000008"/>
          <w:sz w:val="23"/>
        </w:rPr>
        <w:t>Αποδεικτικά λοιπών δραστηριοτήτων και προσόντων,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σε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περίπτωση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που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υπάρχουν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(π.χ. πιστοποιημένη γνώση υπολογιστή, δεύτερη ξένη γλώσσα, συστατικές επιστολές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κλπ.).</w:t>
      </w:r>
    </w:p>
    <w:p w14:paraId="6EBFAC1D" w14:textId="77777777" w:rsidR="00886B77" w:rsidRDefault="00000000">
      <w:pPr>
        <w:pStyle w:val="a5"/>
        <w:numPr>
          <w:ilvl w:val="0"/>
          <w:numId w:val="2"/>
        </w:numPr>
        <w:tabs>
          <w:tab w:val="left" w:pos="944"/>
        </w:tabs>
        <w:spacing w:before="5" w:line="252" w:lineRule="auto"/>
        <w:ind w:right="117" w:hanging="540"/>
        <w:jc w:val="both"/>
        <w:rPr>
          <w:sz w:val="23"/>
        </w:rPr>
      </w:pPr>
      <w:r>
        <w:rPr>
          <w:color w:val="000008"/>
          <w:sz w:val="23"/>
        </w:rPr>
        <w:t>Υπεύθυνη Δήλωση του Ν.1599/1986 μέσω gov.gr, όπου θα δηλώνεται από τον υποψήφιο</w:t>
      </w:r>
      <w:r>
        <w:rPr>
          <w:color w:val="000008"/>
          <w:spacing w:val="-55"/>
          <w:sz w:val="23"/>
        </w:rPr>
        <w:t xml:space="preserve"> </w:t>
      </w:r>
      <w:r>
        <w:rPr>
          <w:color w:val="000008"/>
          <w:sz w:val="23"/>
        </w:rPr>
        <w:t>ότι τα δικαιολογητικά που προσκομίζονται και κατατίθενται στο φάκελό του είναι αληθή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(δεν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απαιτείται</w:t>
      </w:r>
      <w:r>
        <w:rPr>
          <w:color w:val="000008"/>
          <w:spacing w:val="3"/>
          <w:sz w:val="23"/>
        </w:rPr>
        <w:t xml:space="preserve"> </w:t>
      </w:r>
      <w:r>
        <w:rPr>
          <w:color w:val="000008"/>
          <w:sz w:val="23"/>
        </w:rPr>
        <w:t>η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επικύρωση</w:t>
      </w:r>
      <w:r>
        <w:rPr>
          <w:color w:val="000008"/>
          <w:spacing w:val="12"/>
          <w:sz w:val="23"/>
        </w:rPr>
        <w:t xml:space="preserve"> </w:t>
      </w:r>
      <w:r>
        <w:rPr>
          <w:color w:val="000008"/>
          <w:sz w:val="23"/>
        </w:rPr>
        <w:t>των</w:t>
      </w:r>
      <w:r>
        <w:rPr>
          <w:color w:val="000008"/>
          <w:spacing w:val="9"/>
          <w:sz w:val="23"/>
        </w:rPr>
        <w:t xml:space="preserve"> </w:t>
      </w:r>
      <w:r>
        <w:rPr>
          <w:color w:val="000008"/>
          <w:sz w:val="23"/>
        </w:rPr>
        <w:t>πτυχίων</w:t>
      </w:r>
      <w:r>
        <w:rPr>
          <w:color w:val="000008"/>
          <w:spacing w:val="10"/>
          <w:sz w:val="23"/>
        </w:rPr>
        <w:t xml:space="preserve"> </w:t>
      </w:r>
      <w:r>
        <w:rPr>
          <w:color w:val="000008"/>
          <w:sz w:val="23"/>
        </w:rPr>
        <w:t>και</w:t>
      </w:r>
      <w:r>
        <w:rPr>
          <w:color w:val="000008"/>
          <w:spacing w:val="17"/>
          <w:sz w:val="23"/>
        </w:rPr>
        <w:t xml:space="preserve"> </w:t>
      </w:r>
      <w:r>
        <w:rPr>
          <w:color w:val="000008"/>
          <w:sz w:val="23"/>
        </w:rPr>
        <w:t>των</w:t>
      </w:r>
      <w:r>
        <w:rPr>
          <w:color w:val="000008"/>
          <w:spacing w:val="9"/>
          <w:sz w:val="23"/>
        </w:rPr>
        <w:t xml:space="preserve"> </w:t>
      </w:r>
      <w:r>
        <w:rPr>
          <w:color w:val="000008"/>
          <w:sz w:val="23"/>
        </w:rPr>
        <w:t>δικαιολογητικών).</w:t>
      </w:r>
    </w:p>
    <w:p w14:paraId="4A3AB664" w14:textId="77777777" w:rsidR="00886B77" w:rsidRDefault="00886B77">
      <w:pPr>
        <w:pStyle w:val="a3"/>
        <w:spacing w:before="6"/>
        <w:rPr>
          <w:sz w:val="19"/>
        </w:rPr>
      </w:pPr>
    </w:p>
    <w:p w14:paraId="30B7DECC" w14:textId="3E129AD8" w:rsidR="00886B77" w:rsidRPr="00B85D0F" w:rsidRDefault="00000000" w:rsidP="00B85D0F">
      <w:pPr>
        <w:pStyle w:val="a3"/>
        <w:spacing w:line="252" w:lineRule="auto"/>
        <w:ind w:left="221"/>
      </w:pPr>
      <w:r>
        <w:rPr>
          <w:color w:val="000008"/>
        </w:rPr>
        <w:t>Θα</w:t>
      </w:r>
      <w:r>
        <w:rPr>
          <w:color w:val="000008"/>
          <w:spacing w:val="48"/>
        </w:rPr>
        <w:t xml:space="preserve"> </w:t>
      </w:r>
      <w:r>
        <w:rPr>
          <w:color w:val="000008"/>
        </w:rPr>
        <w:t>ληφθούν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>υπόψη</w:t>
      </w:r>
      <w:r>
        <w:rPr>
          <w:color w:val="000008"/>
          <w:spacing w:val="52"/>
        </w:rPr>
        <w:t xml:space="preserve"> </w:t>
      </w:r>
      <w:r>
        <w:rPr>
          <w:color w:val="000008"/>
          <w:u w:val="single" w:color="000008"/>
        </w:rPr>
        <w:t>μόνο</w:t>
      </w:r>
      <w:r>
        <w:rPr>
          <w:color w:val="000008"/>
          <w:spacing w:val="3"/>
          <w:u w:val="single" w:color="000008"/>
        </w:rPr>
        <w:t xml:space="preserve"> </w:t>
      </w:r>
      <w:r>
        <w:rPr>
          <w:color w:val="000008"/>
          <w:u w:val="single" w:color="000008"/>
        </w:rPr>
        <w:t>οι</w:t>
      </w:r>
      <w:r>
        <w:rPr>
          <w:color w:val="000008"/>
          <w:spacing w:val="6"/>
          <w:u w:val="single" w:color="000008"/>
        </w:rPr>
        <w:t xml:space="preserve"> </w:t>
      </w:r>
      <w:r>
        <w:rPr>
          <w:color w:val="000008"/>
          <w:u w:val="single" w:color="000008"/>
        </w:rPr>
        <w:t>αιτήσεις</w:t>
      </w:r>
      <w:r>
        <w:rPr>
          <w:color w:val="000008"/>
          <w:spacing w:val="4"/>
        </w:rPr>
        <w:t xml:space="preserve"> </w:t>
      </w:r>
      <w:r>
        <w:rPr>
          <w:color w:val="000008"/>
        </w:rPr>
        <w:t>ενδιαφερομένων</w:t>
      </w:r>
      <w:r>
        <w:rPr>
          <w:color w:val="000008"/>
          <w:spacing w:val="50"/>
        </w:rPr>
        <w:t xml:space="preserve"> </w:t>
      </w:r>
      <w:r>
        <w:rPr>
          <w:color w:val="000008"/>
        </w:rPr>
        <w:t>που</w:t>
      </w:r>
      <w:r>
        <w:rPr>
          <w:color w:val="000008"/>
          <w:spacing w:val="51"/>
        </w:rPr>
        <w:t xml:space="preserve"> </w:t>
      </w:r>
      <w:r>
        <w:rPr>
          <w:color w:val="000008"/>
        </w:rPr>
        <w:t>θα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αποσταλούν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τα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απαραίτητα</w:t>
      </w:r>
      <w:r>
        <w:rPr>
          <w:color w:val="000008"/>
          <w:spacing w:val="-55"/>
        </w:rPr>
        <w:t xml:space="preserve"> </w:t>
      </w:r>
      <w:r>
        <w:rPr>
          <w:color w:val="000008"/>
        </w:rPr>
        <w:t>δικαιολογητικά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>(ημερομηνία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ταχυδρομική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σήμανσης)</w:t>
      </w:r>
      <w:r>
        <w:rPr>
          <w:color w:val="000008"/>
          <w:spacing w:val="28"/>
        </w:rPr>
        <w:t xml:space="preserve"> </w:t>
      </w:r>
      <w:r>
        <w:rPr>
          <w:b/>
          <w:color w:val="000008"/>
          <w:u w:val="thick" w:color="000008"/>
        </w:rPr>
        <w:t>μέχρι</w:t>
      </w:r>
      <w:r>
        <w:rPr>
          <w:b/>
          <w:color w:val="000008"/>
          <w:spacing w:val="13"/>
          <w:u w:val="thick" w:color="000008"/>
        </w:rPr>
        <w:t xml:space="preserve"> </w:t>
      </w:r>
      <w:r>
        <w:rPr>
          <w:b/>
          <w:color w:val="000008"/>
          <w:u w:val="thick" w:color="000008"/>
        </w:rPr>
        <w:t>την</w:t>
      </w:r>
      <w:r>
        <w:rPr>
          <w:b/>
          <w:color w:val="000008"/>
          <w:spacing w:val="19"/>
          <w:u w:val="thick" w:color="000008"/>
        </w:rPr>
        <w:t xml:space="preserve"> </w:t>
      </w:r>
      <w:r w:rsidRPr="00B85D0F">
        <w:rPr>
          <w:b/>
          <w:color w:val="000008"/>
          <w:sz w:val="28"/>
          <w:szCs w:val="28"/>
          <w:u w:val="thick" w:color="000008"/>
        </w:rPr>
        <w:t>Παρασκευή</w:t>
      </w:r>
      <w:r w:rsidRPr="00B85D0F">
        <w:rPr>
          <w:b/>
          <w:color w:val="000008"/>
          <w:spacing w:val="22"/>
          <w:sz w:val="28"/>
          <w:szCs w:val="28"/>
          <w:u w:val="thick" w:color="000008"/>
        </w:rPr>
        <w:t xml:space="preserve"> </w:t>
      </w:r>
      <w:r w:rsidR="00B85D0F" w:rsidRPr="00B85D0F">
        <w:rPr>
          <w:b/>
          <w:color w:val="000008"/>
          <w:sz w:val="28"/>
          <w:szCs w:val="28"/>
          <w:u w:val="thick" w:color="000008"/>
        </w:rPr>
        <w:t>28</w:t>
      </w:r>
      <w:r w:rsidRPr="00B85D0F">
        <w:rPr>
          <w:b/>
          <w:color w:val="000008"/>
          <w:sz w:val="28"/>
          <w:szCs w:val="28"/>
          <w:u w:val="thick" w:color="000008"/>
        </w:rPr>
        <w:t>/</w:t>
      </w:r>
      <w:r w:rsidR="00B85D0F" w:rsidRPr="00B85D0F">
        <w:rPr>
          <w:b/>
          <w:color w:val="000008"/>
          <w:sz w:val="28"/>
          <w:szCs w:val="28"/>
          <w:u w:val="thick" w:color="000008"/>
        </w:rPr>
        <w:t>10</w:t>
      </w:r>
      <w:r w:rsidRPr="00B85D0F">
        <w:rPr>
          <w:b/>
          <w:color w:val="000008"/>
          <w:sz w:val="28"/>
          <w:szCs w:val="28"/>
          <w:u w:val="thick" w:color="000008"/>
        </w:rPr>
        <w:t>/2022</w:t>
      </w:r>
      <w:r>
        <w:rPr>
          <w:color w:val="000008"/>
        </w:rPr>
        <w:t>.</w:t>
      </w:r>
    </w:p>
    <w:p w14:paraId="18EB0344" w14:textId="77777777" w:rsidR="00886B77" w:rsidRDefault="00000000">
      <w:pPr>
        <w:pStyle w:val="1"/>
        <w:numPr>
          <w:ilvl w:val="0"/>
          <w:numId w:val="3"/>
        </w:numPr>
        <w:tabs>
          <w:tab w:val="left" w:pos="582"/>
        </w:tabs>
        <w:spacing w:before="214"/>
        <w:ind w:hanging="361"/>
        <w:jc w:val="both"/>
      </w:pPr>
      <w:r>
        <w:rPr>
          <w:color w:val="000008"/>
        </w:rPr>
        <w:t>Αξιολόγηση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Υποψηφίων</w:t>
      </w:r>
    </w:p>
    <w:p w14:paraId="0AE9024D" w14:textId="77777777" w:rsidR="00886B77" w:rsidRDefault="00000000">
      <w:pPr>
        <w:pStyle w:val="a3"/>
        <w:spacing w:before="239" w:line="259" w:lineRule="auto"/>
        <w:ind w:left="221"/>
      </w:pPr>
      <w:r>
        <w:rPr>
          <w:color w:val="000008"/>
        </w:rPr>
        <w:t>Η</w:t>
      </w:r>
      <w:r>
        <w:rPr>
          <w:color w:val="000008"/>
          <w:spacing w:val="49"/>
        </w:rPr>
        <w:t xml:space="preserve"> </w:t>
      </w:r>
      <w:r>
        <w:rPr>
          <w:color w:val="000008"/>
        </w:rPr>
        <w:t>διαδικασία</w:t>
      </w:r>
      <w:r>
        <w:rPr>
          <w:color w:val="000008"/>
          <w:spacing w:val="43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47"/>
        </w:rPr>
        <w:t xml:space="preserve"> </w:t>
      </w:r>
      <w:r>
        <w:rPr>
          <w:color w:val="000008"/>
        </w:rPr>
        <w:t>επιλογής</w:t>
      </w:r>
      <w:r>
        <w:rPr>
          <w:color w:val="000008"/>
          <w:spacing w:val="50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51"/>
        </w:rPr>
        <w:t xml:space="preserve"> </w:t>
      </w:r>
      <w:r>
        <w:rPr>
          <w:color w:val="000008"/>
        </w:rPr>
        <w:t>μεταπτυχιακών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>φοιτητών</w:t>
      </w:r>
      <w:r>
        <w:rPr>
          <w:color w:val="000008"/>
          <w:spacing w:val="7"/>
        </w:rPr>
        <w:t xml:space="preserve"> </w:t>
      </w:r>
      <w:r>
        <w:rPr>
          <w:color w:val="000008"/>
        </w:rPr>
        <w:t>γίνεται</w:t>
      </w:r>
      <w:r>
        <w:rPr>
          <w:color w:val="000008"/>
          <w:spacing w:val="49"/>
        </w:rPr>
        <w:t xml:space="preserve"> </w:t>
      </w:r>
      <w:r>
        <w:rPr>
          <w:color w:val="000008"/>
        </w:rPr>
        <w:t>με</w:t>
      </w:r>
      <w:r>
        <w:rPr>
          <w:color w:val="000008"/>
          <w:spacing w:val="45"/>
        </w:rPr>
        <w:t xml:space="preserve"> </w:t>
      </w:r>
      <w:r>
        <w:rPr>
          <w:color w:val="000008"/>
        </w:rPr>
        <w:t>συνεκτίμηση</w:t>
      </w:r>
      <w:r>
        <w:rPr>
          <w:color w:val="000008"/>
          <w:spacing w:val="45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48"/>
        </w:rPr>
        <w:t xml:space="preserve"> </w:t>
      </w:r>
      <w:r>
        <w:rPr>
          <w:color w:val="000008"/>
        </w:rPr>
        <w:t>εξής</w:t>
      </w:r>
      <w:r>
        <w:rPr>
          <w:color w:val="000008"/>
          <w:spacing w:val="-54"/>
        </w:rPr>
        <w:t xml:space="preserve"> </w:t>
      </w:r>
      <w:r>
        <w:rPr>
          <w:color w:val="000008"/>
        </w:rPr>
        <w:t>κριτηρίων:</w:t>
      </w:r>
    </w:p>
    <w:p w14:paraId="2809F919" w14:textId="77777777" w:rsidR="00886B77" w:rsidRDefault="00886B77">
      <w:pPr>
        <w:pStyle w:val="a3"/>
        <w:spacing w:before="2"/>
        <w:rPr>
          <w:sz w:val="19"/>
        </w:rPr>
      </w:pPr>
    </w:p>
    <w:p w14:paraId="21A6059B" w14:textId="77777777" w:rsidR="00886B77" w:rsidRDefault="00000000">
      <w:pPr>
        <w:pStyle w:val="a3"/>
        <w:spacing w:after="10" w:line="463" w:lineRule="auto"/>
        <w:ind w:left="221" w:right="334"/>
      </w:pPr>
      <w:r>
        <w:rPr>
          <w:color w:val="000008"/>
        </w:rPr>
        <w:t>α)</w:t>
      </w:r>
      <w:r>
        <w:rPr>
          <w:color w:val="000008"/>
          <w:spacing w:val="23"/>
        </w:rPr>
        <w:t xml:space="preserve"> </w:t>
      </w:r>
      <w:r>
        <w:rPr>
          <w:color w:val="000008"/>
        </w:rPr>
        <w:t>Αξιολόγηση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>των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προσόντων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>του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υποψηφίου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με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>μέγιστη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βαθμολογία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>τα</w:t>
      </w:r>
      <w:r>
        <w:rPr>
          <w:color w:val="000008"/>
          <w:spacing w:val="25"/>
        </w:rPr>
        <w:t xml:space="preserve"> </w:t>
      </w:r>
      <w:r>
        <w:rPr>
          <w:b/>
          <w:color w:val="000008"/>
        </w:rPr>
        <w:t>40</w:t>
      </w:r>
      <w:r>
        <w:rPr>
          <w:b/>
          <w:color w:val="000008"/>
          <w:spacing w:val="10"/>
        </w:rPr>
        <w:t xml:space="preserve"> </w:t>
      </w:r>
      <w:r>
        <w:rPr>
          <w:b/>
          <w:color w:val="000008"/>
        </w:rPr>
        <w:t>μόρια</w:t>
      </w:r>
      <w:r>
        <w:rPr>
          <w:color w:val="000008"/>
        </w:rPr>
        <w:t>.</w:t>
      </w:r>
      <w:r>
        <w:rPr>
          <w:color w:val="000008"/>
          <w:spacing w:val="-54"/>
        </w:rPr>
        <w:t xml:space="preserve"> </w:t>
      </w:r>
      <w:r>
        <w:rPr>
          <w:color w:val="000008"/>
        </w:rPr>
        <w:t>Πίνακας</w:t>
      </w:r>
      <w:r>
        <w:rPr>
          <w:color w:val="000008"/>
          <w:spacing w:val="6"/>
        </w:rPr>
        <w:t xml:space="preserve"> </w:t>
      </w:r>
      <w:r>
        <w:rPr>
          <w:color w:val="000008"/>
        </w:rPr>
        <w:t>βαθμολόγησης: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24"/>
        <w:gridCol w:w="3354"/>
      </w:tblGrid>
      <w:tr w:rsidR="00886B77" w14:paraId="548F738D" w14:textId="77777777">
        <w:trPr>
          <w:trHeight w:val="1027"/>
        </w:trPr>
        <w:tc>
          <w:tcPr>
            <w:tcW w:w="844" w:type="dxa"/>
          </w:tcPr>
          <w:p w14:paraId="7931D6C2" w14:textId="77777777" w:rsidR="00886B77" w:rsidRDefault="00886B77">
            <w:pPr>
              <w:pStyle w:val="TableParagraph"/>
              <w:spacing w:before="8"/>
              <w:rPr>
                <w:sz w:val="31"/>
              </w:rPr>
            </w:pPr>
          </w:p>
          <w:p w14:paraId="0808CD50" w14:textId="77777777" w:rsidR="00886B77" w:rsidRDefault="00000000">
            <w:pPr>
              <w:pStyle w:val="TableParagraph"/>
              <w:spacing w:before="1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Α/Α</w:t>
            </w:r>
          </w:p>
        </w:tc>
        <w:tc>
          <w:tcPr>
            <w:tcW w:w="4824" w:type="dxa"/>
          </w:tcPr>
          <w:p w14:paraId="54B91ADA" w14:textId="77777777" w:rsidR="00886B77" w:rsidRDefault="00886B77">
            <w:pPr>
              <w:pStyle w:val="TableParagraph"/>
              <w:spacing w:before="8"/>
              <w:rPr>
                <w:sz w:val="31"/>
              </w:rPr>
            </w:pPr>
          </w:p>
          <w:p w14:paraId="5C47FE27" w14:textId="77777777" w:rsidR="00886B77" w:rsidRDefault="00000000">
            <w:pPr>
              <w:pStyle w:val="TableParagraph"/>
              <w:spacing w:before="1"/>
              <w:ind w:left="225"/>
              <w:rPr>
                <w:sz w:val="23"/>
              </w:rPr>
            </w:pPr>
            <w:r>
              <w:rPr>
                <w:color w:val="000008"/>
                <w:sz w:val="23"/>
              </w:rPr>
              <w:t>Προσόν</w:t>
            </w:r>
          </w:p>
        </w:tc>
        <w:tc>
          <w:tcPr>
            <w:tcW w:w="3354" w:type="dxa"/>
          </w:tcPr>
          <w:p w14:paraId="50EDF9A8" w14:textId="77777777" w:rsidR="00886B77" w:rsidRDefault="00000000">
            <w:pPr>
              <w:pStyle w:val="TableParagraph"/>
              <w:spacing w:line="532" w:lineRule="exact"/>
              <w:ind w:left="216" w:right="975"/>
              <w:rPr>
                <w:sz w:val="23"/>
              </w:rPr>
            </w:pPr>
            <w:r>
              <w:rPr>
                <w:color w:val="000008"/>
                <w:sz w:val="23"/>
              </w:rPr>
              <w:t>Μονάδες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pacing w:val="-1"/>
                <w:sz w:val="23"/>
              </w:rPr>
              <w:t>Βαθμολόγησης</w:t>
            </w:r>
            <w:r>
              <w:rPr>
                <w:color w:val="000008"/>
                <w:spacing w:val="-8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(μόρια)</w:t>
            </w:r>
          </w:p>
        </w:tc>
      </w:tr>
      <w:tr w:rsidR="00886B77" w14:paraId="2E10EFDB" w14:textId="77777777">
        <w:trPr>
          <w:trHeight w:val="788"/>
        </w:trPr>
        <w:tc>
          <w:tcPr>
            <w:tcW w:w="844" w:type="dxa"/>
          </w:tcPr>
          <w:p w14:paraId="1E50DA0B" w14:textId="77777777" w:rsidR="00886B77" w:rsidRDefault="00886B77">
            <w:pPr>
              <w:pStyle w:val="TableParagraph"/>
              <w:spacing w:before="9"/>
              <w:rPr>
                <w:sz w:val="20"/>
              </w:rPr>
            </w:pPr>
          </w:p>
          <w:p w14:paraId="1EC9881A" w14:textId="77777777" w:rsidR="00886B77" w:rsidRDefault="00000000">
            <w:pPr>
              <w:pStyle w:val="TableParagraph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1</w:t>
            </w:r>
          </w:p>
        </w:tc>
        <w:tc>
          <w:tcPr>
            <w:tcW w:w="4824" w:type="dxa"/>
          </w:tcPr>
          <w:p w14:paraId="34771873" w14:textId="77777777" w:rsidR="00886B77" w:rsidRDefault="00886B77">
            <w:pPr>
              <w:pStyle w:val="TableParagraph"/>
              <w:spacing w:before="9"/>
              <w:rPr>
                <w:sz w:val="20"/>
              </w:rPr>
            </w:pPr>
          </w:p>
          <w:p w14:paraId="57F1C6CC" w14:textId="77777777" w:rsidR="00886B77" w:rsidRDefault="00000000">
            <w:pPr>
              <w:pStyle w:val="TableParagraph"/>
              <w:ind w:left="225"/>
              <w:rPr>
                <w:sz w:val="23"/>
              </w:rPr>
            </w:pPr>
            <w:r>
              <w:rPr>
                <w:color w:val="000008"/>
                <w:sz w:val="23"/>
              </w:rPr>
              <w:t>Βαθμός</w:t>
            </w:r>
            <w:r>
              <w:rPr>
                <w:color w:val="000008"/>
                <w:spacing w:val="17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Πτυχίου</w:t>
            </w:r>
          </w:p>
        </w:tc>
        <w:tc>
          <w:tcPr>
            <w:tcW w:w="3354" w:type="dxa"/>
          </w:tcPr>
          <w:p w14:paraId="716463D6" w14:textId="77777777" w:rsidR="00886B77" w:rsidRDefault="00000000">
            <w:pPr>
              <w:pStyle w:val="TableParagraph"/>
              <w:spacing w:line="222" w:lineRule="exact"/>
              <w:ind w:left="1167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Από</w:t>
            </w:r>
            <w:r>
              <w:rPr>
                <w:color w:val="000008"/>
                <w:spacing w:val="5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5-6,5:</w:t>
            </w:r>
            <w:r>
              <w:rPr>
                <w:color w:val="000008"/>
                <w:spacing w:val="9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1</w:t>
            </w:r>
          </w:p>
          <w:p w14:paraId="3356FFE1" w14:textId="77777777" w:rsidR="00886B77" w:rsidRDefault="00000000">
            <w:pPr>
              <w:pStyle w:val="TableParagraph"/>
              <w:spacing w:before="7"/>
              <w:ind w:left="1080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Από</w:t>
            </w:r>
            <w:r>
              <w:rPr>
                <w:color w:val="000008"/>
                <w:spacing w:val="13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6,5-8,5:</w:t>
            </w:r>
            <w:r>
              <w:rPr>
                <w:color w:val="000008"/>
                <w:spacing w:val="25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2</w:t>
            </w:r>
          </w:p>
          <w:p w14:paraId="2BA32D63" w14:textId="77777777" w:rsidR="00886B77" w:rsidRDefault="00000000">
            <w:pPr>
              <w:pStyle w:val="TableParagraph"/>
              <w:spacing w:before="10"/>
              <w:ind w:left="1113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Από</w:t>
            </w:r>
            <w:r>
              <w:rPr>
                <w:color w:val="000008"/>
                <w:spacing w:val="16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8,5-10:</w:t>
            </w:r>
            <w:r>
              <w:rPr>
                <w:color w:val="000008"/>
                <w:spacing w:val="19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3</w:t>
            </w:r>
          </w:p>
        </w:tc>
      </w:tr>
      <w:tr w:rsidR="00886B77" w14:paraId="24A988EA" w14:textId="77777777">
        <w:trPr>
          <w:trHeight w:val="743"/>
        </w:trPr>
        <w:tc>
          <w:tcPr>
            <w:tcW w:w="844" w:type="dxa"/>
          </w:tcPr>
          <w:p w14:paraId="5ACE6392" w14:textId="77777777" w:rsidR="00886B77" w:rsidRDefault="00886B77">
            <w:pPr>
              <w:pStyle w:val="TableParagraph"/>
              <w:spacing w:before="8"/>
              <w:rPr>
                <w:sz w:val="19"/>
              </w:rPr>
            </w:pPr>
          </w:p>
          <w:p w14:paraId="3ACECF07" w14:textId="77777777" w:rsidR="00886B77" w:rsidRDefault="00000000">
            <w:pPr>
              <w:pStyle w:val="TableParagraph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2</w:t>
            </w:r>
          </w:p>
        </w:tc>
        <w:tc>
          <w:tcPr>
            <w:tcW w:w="4824" w:type="dxa"/>
          </w:tcPr>
          <w:p w14:paraId="2AE9041B" w14:textId="77777777" w:rsidR="00886B77" w:rsidRDefault="00886B77">
            <w:pPr>
              <w:pStyle w:val="TableParagraph"/>
              <w:spacing w:before="8"/>
              <w:rPr>
                <w:sz w:val="19"/>
              </w:rPr>
            </w:pPr>
          </w:p>
          <w:p w14:paraId="484F3B00" w14:textId="77777777" w:rsidR="00886B77" w:rsidRDefault="00000000">
            <w:pPr>
              <w:pStyle w:val="TableParagraph"/>
              <w:ind w:left="225"/>
              <w:rPr>
                <w:sz w:val="23"/>
              </w:rPr>
            </w:pPr>
            <w:r>
              <w:rPr>
                <w:color w:val="000008"/>
                <w:sz w:val="23"/>
              </w:rPr>
              <w:t>Δεύτερο</w:t>
            </w:r>
            <w:r>
              <w:rPr>
                <w:color w:val="000008"/>
                <w:spacing w:val="7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Πτυχίο</w:t>
            </w:r>
          </w:p>
        </w:tc>
        <w:tc>
          <w:tcPr>
            <w:tcW w:w="3354" w:type="dxa"/>
          </w:tcPr>
          <w:p w14:paraId="22975BDF" w14:textId="77777777" w:rsidR="00886B77" w:rsidRDefault="00886B77">
            <w:pPr>
              <w:pStyle w:val="TableParagraph"/>
              <w:spacing w:before="1"/>
              <w:rPr>
                <w:sz w:val="21"/>
              </w:rPr>
            </w:pPr>
          </w:p>
          <w:p w14:paraId="23AC50EE" w14:textId="77777777" w:rsidR="00886B77" w:rsidRDefault="00000000">
            <w:pPr>
              <w:pStyle w:val="TableParagraph"/>
              <w:ind w:left="1622"/>
              <w:rPr>
                <w:b/>
                <w:sz w:val="23"/>
              </w:rPr>
            </w:pPr>
            <w:r>
              <w:rPr>
                <w:b/>
                <w:color w:val="000008"/>
                <w:sz w:val="23"/>
              </w:rPr>
              <w:t>2</w:t>
            </w:r>
          </w:p>
        </w:tc>
      </w:tr>
      <w:tr w:rsidR="00886B77" w14:paraId="0914D84E" w14:textId="77777777">
        <w:trPr>
          <w:trHeight w:val="1022"/>
        </w:trPr>
        <w:tc>
          <w:tcPr>
            <w:tcW w:w="844" w:type="dxa"/>
          </w:tcPr>
          <w:p w14:paraId="16F6334E" w14:textId="77777777" w:rsidR="00886B77" w:rsidRDefault="00886B77">
            <w:pPr>
              <w:pStyle w:val="TableParagraph"/>
              <w:spacing w:before="3"/>
              <w:rPr>
                <w:sz w:val="32"/>
              </w:rPr>
            </w:pPr>
          </w:p>
          <w:p w14:paraId="7E1AF6F2" w14:textId="77777777" w:rsidR="00886B77" w:rsidRDefault="00000000">
            <w:pPr>
              <w:pStyle w:val="TableParagraph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3</w:t>
            </w:r>
          </w:p>
        </w:tc>
        <w:tc>
          <w:tcPr>
            <w:tcW w:w="4824" w:type="dxa"/>
          </w:tcPr>
          <w:p w14:paraId="6B80AA48" w14:textId="77777777" w:rsidR="00886B77" w:rsidRDefault="00886B77">
            <w:pPr>
              <w:pStyle w:val="TableParagraph"/>
              <w:spacing w:before="8"/>
              <w:rPr>
                <w:sz w:val="19"/>
              </w:rPr>
            </w:pPr>
          </w:p>
          <w:p w14:paraId="42117C79" w14:textId="77777777" w:rsidR="00886B77" w:rsidRDefault="00000000">
            <w:pPr>
              <w:pStyle w:val="TableParagraph"/>
              <w:spacing w:line="252" w:lineRule="auto"/>
              <w:ind w:left="225" w:right="1605"/>
              <w:rPr>
                <w:sz w:val="23"/>
              </w:rPr>
            </w:pPr>
            <w:r>
              <w:rPr>
                <w:color w:val="000008"/>
                <w:sz w:val="23"/>
              </w:rPr>
              <w:t>Συνάφεια</w:t>
            </w:r>
            <w:r>
              <w:rPr>
                <w:color w:val="000008"/>
                <w:spacing w:val="24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πτυχίων</w:t>
            </w:r>
            <w:r>
              <w:rPr>
                <w:color w:val="000008"/>
                <w:spacing w:val="28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με</w:t>
            </w:r>
            <w:r>
              <w:rPr>
                <w:color w:val="000008"/>
                <w:spacing w:val="27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γνωστικό</w:t>
            </w:r>
            <w:r>
              <w:rPr>
                <w:color w:val="000008"/>
                <w:spacing w:val="-54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αντικείμενο</w:t>
            </w:r>
            <w:r>
              <w:rPr>
                <w:color w:val="000008"/>
                <w:spacing w:val="-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του</w:t>
            </w:r>
            <w:r>
              <w:rPr>
                <w:color w:val="000008"/>
                <w:spacing w:val="5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Δ.Π.Μ.Σ.</w:t>
            </w:r>
          </w:p>
        </w:tc>
        <w:tc>
          <w:tcPr>
            <w:tcW w:w="3354" w:type="dxa"/>
          </w:tcPr>
          <w:p w14:paraId="33E11296" w14:textId="77777777" w:rsidR="00886B77" w:rsidRDefault="00886B77">
            <w:pPr>
              <w:pStyle w:val="TableParagraph"/>
              <w:spacing w:before="5"/>
              <w:rPr>
                <w:sz w:val="33"/>
              </w:rPr>
            </w:pPr>
          </w:p>
          <w:p w14:paraId="5C92DC28" w14:textId="77777777" w:rsidR="00886B77" w:rsidRDefault="00000000">
            <w:pPr>
              <w:pStyle w:val="TableParagraph"/>
              <w:spacing w:before="1"/>
              <w:ind w:left="1622"/>
              <w:rPr>
                <w:b/>
                <w:sz w:val="23"/>
              </w:rPr>
            </w:pPr>
            <w:r>
              <w:rPr>
                <w:b/>
                <w:color w:val="000008"/>
                <w:sz w:val="23"/>
              </w:rPr>
              <w:t>2</w:t>
            </w:r>
          </w:p>
        </w:tc>
      </w:tr>
      <w:tr w:rsidR="00886B77" w14:paraId="4937D2C4" w14:textId="77777777">
        <w:trPr>
          <w:trHeight w:val="741"/>
        </w:trPr>
        <w:tc>
          <w:tcPr>
            <w:tcW w:w="844" w:type="dxa"/>
          </w:tcPr>
          <w:p w14:paraId="7FBADFC8" w14:textId="77777777" w:rsidR="00886B77" w:rsidRDefault="00886B77">
            <w:pPr>
              <w:pStyle w:val="TableParagraph"/>
              <w:spacing w:before="7"/>
              <w:rPr>
                <w:sz w:val="20"/>
              </w:rPr>
            </w:pPr>
          </w:p>
          <w:p w14:paraId="3F27E561" w14:textId="77777777" w:rsidR="00886B77" w:rsidRDefault="00000000">
            <w:pPr>
              <w:pStyle w:val="TableParagraph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4</w:t>
            </w:r>
          </w:p>
        </w:tc>
        <w:tc>
          <w:tcPr>
            <w:tcW w:w="4824" w:type="dxa"/>
          </w:tcPr>
          <w:p w14:paraId="78979F77" w14:textId="77777777" w:rsidR="00886B77" w:rsidRDefault="00886B77">
            <w:pPr>
              <w:pStyle w:val="TableParagraph"/>
              <w:spacing w:before="7"/>
              <w:rPr>
                <w:sz w:val="20"/>
              </w:rPr>
            </w:pPr>
          </w:p>
          <w:p w14:paraId="6BCD8147" w14:textId="77777777" w:rsidR="00886B77" w:rsidRDefault="00000000">
            <w:pPr>
              <w:pStyle w:val="TableParagraph"/>
              <w:ind w:left="225"/>
              <w:rPr>
                <w:sz w:val="23"/>
              </w:rPr>
            </w:pPr>
            <w:r>
              <w:rPr>
                <w:color w:val="000008"/>
                <w:sz w:val="23"/>
              </w:rPr>
              <w:t>Γνώση</w:t>
            </w:r>
            <w:r>
              <w:rPr>
                <w:color w:val="000008"/>
                <w:spacing w:val="2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Αγγλικών</w:t>
            </w:r>
            <w:r>
              <w:rPr>
                <w:color w:val="000008"/>
                <w:spacing w:val="28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επιπέδου</w:t>
            </w:r>
            <w:r>
              <w:rPr>
                <w:color w:val="000008"/>
                <w:spacing w:val="24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τουλάχιστον</w:t>
            </w:r>
            <w:r>
              <w:rPr>
                <w:color w:val="000008"/>
                <w:spacing w:val="2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Β2</w:t>
            </w:r>
          </w:p>
        </w:tc>
        <w:tc>
          <w:tcPr>
            <w:tcW w:w="3354" w:type="dxa"/>
          </w:tcPr>
          <w:p w14:paraId="45E5741C" w14:textId="77777777" w:rsidR="00886B77" w:rsidRDefault="00886B77">
            <w:pPr>
              <w:pStyle w:val="TableParagraph"/>
              <w:spacing w:before="9"/>
              <w:rPr>
                <w:sz w:val="21"/>
              </w:rPr>
            </w:pPr>
          </w:p>
          <w:p w14:paraId="0EA41EA2" w14:textId="77777777" w:rsidR="00886B77" w:rsidRDefault="00000000">
            <w:pPr>
              <w:pStyle w:val="TableParagraph"/>
              <w:ind w:left="1622"/>
              <w:rPr>
                <w:b/>
                <w:sz w:val="23"/>
              </w:rPr>
            </w:pPr>
            <w:r>
              <w:rPr>
                <w:b/>
                <w:color w:val="000008"/>
                <w:sz w:val="23"/>
              </w:rPr>
              <w:t>1</w:t>
            </w:r>
          </w:p>
        </w:tc>
      </w:tr>
      <w:tr w:rsidR="00886B77" w14:paraId="02371100" w14:textId="77777777">
        <w:trPr>
          <w:trHeight w:val="1026"/>
        </w:trPr>
        <w:tc>
          <w:tcPr>
            <w:tcW w:w="844" w:type="dxa"/>
          </w:tcPr>
          <w:p w14:paraId="7D9D7F98" w14:textId="77777777" w:rsidR="00886B77" w:rsidRDefault="00886B77">
            <w:pPr>
              <w:pStyle w:val="TableParagraph"/>
              <w:spacing w:before="3"/>
              <w:rPr>
                <w:sz w:val="32"/>
              </w:rPr>
            </w:pPr>
          </w:p>
          <w:p w14:paraId="1E34D49F" w14:textId="77777777" w:rsidR="00886B77" w:rsidRDefault="00000000">
            <w:pPr>
              <w:pStyle w:val="TableParagraph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5</w:t>
            </w:r>
          </w:p>
        </w:tc>
        <w:tc>
          <w:tcPr>
            <w:tcW w:w="4824" w:type="dxa"/>
          </w:tcPr>
          <w:p w14:paraId="6BCD888A" w14:textId="77777777" w:rsidR="00886B77" w:rsidRDefault="00886B77">
            <w:pPr>
              <w:pStyle w:val="TableParagraph"/>
              <w:spacing w:before="8"/>
              <w:rPr>
                <w:sz w:val="19"/>
              </w:rPr>
            </w:pPr>
          </w:p>
          <w:p w14:paraId="46FBF97D" w14:textId="77777777" w:rsidR="00886B77" w:rsidRDefault="00000000">
            <w:pPr>
              <w:pStyle w:val="TableParagraph"/>
              <w:spacing w:line="252" w:lineRule="auto"/>
              <w:ind w:left="225" w:right="1532"/>
              <w:rPr>
                <w:sz w:val="23"/>
              </w:rPr>
            </w:pPr>
            <w:r>
              <w:rPr>
                <w:color w:val="000008"/>
                <w:sz w:val="23"/>
              </w:rPr>
              <w:t>Γνώση</w:t>
            </w:r>
            <w:r>
              <w:rPr>
                <w:color w:val="000008"/>
                <w:spacing w:val="16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δεύτερης</w:t>
            </w:r>
            <w:r>
              <w:rPr>
                <w:color w:val="000008"/>
                <w:spacing w:val="22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ξένης</w:t>
            </w:r>
            <w:r>
              <w:rPr>
                <w:color w:val="000008"/>
                <w:spacing w:val="2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γλώσσας</w:t>
            </w:r>
            <w:r>
              <w:rPr>
                <w:color w:val="000008"/>
                <w:spacing w:val="-54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επιπέδου τουλάχιστον</w:t>
            </w:r>
            <w:r>
              <w:rPr>
                <w:color w:val="000008"/>
                <w:spacing w:val="17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Β2</w:t>
            </w:r>
          </w:p>
        </w:tc>
        <w:tc>
          <w:tcPr>
            <w:tcW w:w="3354" w:type="dxa"/>
          </w:tcPr>
          <w:p w14:paraId="4B9F04DB" w14:textId="77777777" w:rsidR="00886B77" w:rsidRDefault="00886B77">
            <w:pPr>
              <w:pStyle w:val="TableParagraph"/>
              <w:spacing w:before="5"/>
              <w:rPr>
                <w:sz w:val="33"/>
              </w:rPr>
            </w:pPr>
          </w:p>
          <w:p w14:paraId="2E8A143C" w14:textId="77777777" w:rsidR="00886B77" w:rsidRDefault="00000000">
            <w:pPr>
              <w:pStyle w:val="TableParagraph"/>
              <w:spacing w:before="1"/>
              <w:ind w:left="1622"/>
              <w:rPr>
                <w:b/>
                <w:sz w:val="23"/>
              </w:rPr>
            </w:pPr>
            <w:r>
              <w:rPr>
                <w:b/>
                <w:color w:val="000008"/>
                <w:sz w:val="23"/>
              </w:rPr>
              <w:t>1</w:t>
            </w:r>
          </w:p>
        </w:tc>
      </w:tr>
    </w:tbl>
    <w:p w14:paraId="1593E041" w14:textId="77777777" w:rsidR="00886B77" w:rsidRDefault="00886B77">
      <w:pPr>
        <w:rPr>
          <w:sz w:val="23"/>
        </w:rPr>
        <w:sectPr w:rsidR="00886B77">
          <w:pgSz w:w="11910" w:h="16860"/>
          <w:pgMar w:top="1340" w:right="1320" w:bottom="0" w:left="12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24"/>
        <w:gridCol w:w="3354"/>
      </w:tblGrid>
      <w:tr w:rsidR="00886B77" w14:paraId="6810DCCF" w14:textId="77777777">
        <w:trPr>
          <w:trHeight w:val="767"/>
        </w:trPr>
        <w:tc>
          <w:tcPr>
            <w:tcW w:w="844" w:type="dxa"/>
          </w:tcPr>
          <w:p w14:paraId="650EDA61" w14:textId="77777777" w:rsidR="00886B77" w:rsidRDefault="00886B77">
            <w:pPr>
              <w:pStyle w:val="TableParagraph"/>
              <w:spacing w:before="8"/>
              <w:rPr>
                <w:sz w:val="19"/>
              </w:rPr>
            </w:pPr>
          </w:p>
          <w:p w14:paraId="05DCB7FF" w14:textId="77777777" w:rsidR="00886B77" w:rsidRDefault="00000000">
            <w:pPr>
              <w:pStyle w:val="TableParagraph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6</w:t>
            </w:r>
          </w:p>
        </w:tc>
        <w:tc>
          <w:tcPr>
            <w:tcW w:w="4824" w:type="dxa"/>
          </w:tcPr>
          <w:p w14:paraId="7F8B75AB" w14:textId="77777777" w:rsidR="00886B77" w:rsidRDefault="00886B77">
            <w:pPr>
              <w:pStyle w:val="TableParagraph"/>
              <w:spacing w:before="8"/>
              <w:rPr>
                <w:sz w:val="19"/>
              </w:rPr>
            </w:pPr>
          </w:p>
          <w:p w14:paraId="242E1EA1" w14:textId="77777777" w:rsidR="00886B77" w:rsidRDefault="00000000">
            <w:pPr>
              <w:pStyle w:val="TableParagraph"/>
              <w:ind w:left="225"/>
              <w:rPr>
                <w:sz w:val="23"/>
              </w:rPr>
            </w:pPr>
            <w:r>
              <w:rPr>
                <w:color w:val="000008"/>
                <w:sz w:val="23"/>
              </w:rPr>
              <w:t>Μετεκπαίδευση</w:t>
            </w:r>
            <w:r>
              <w:rPr>
                <w:color w:val="000008"/>
                <w:spacing w:val="22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(ΜΔΔΕ,</w:t>
            </w:r>
            <w:r>
              <w:rPr>
                <w:color w:val="000008"/>
                <w:spacing w:val="28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ΣΕΛΔΕ,</w:t>
            </w:r>
            <w:r>
              <w:rPr>
                <w:color w:val="000008"/>
                <w:spacing w:val="22"/>
                <w:sz w:val="23"/>
              </w:rPr>
              <w:t xml:space="preserve"> </w:t>
            </w:r>
            <w:proofErr w:type="spellStart"/>
            <w:r>
              <w:rPr>
                <w:color w:val="000008"/>
                <w:sz w:val="23"/>
              </w:rPr>
              <w:t>κλπ</w:t>
            </w:r>
            <w:proofErr w:type="spellEnd"/>
            <w:r>
              <w:rPr>
                <w:color w:val="000008"/>
                <w:sz w:val="23"/>
              </w:rPr>
              <w:t>)</w:t>
            </w:r>
          </w:p>
        </w:tc>
        <w:tc>
          <w:tcPr>
            <w:tcW w:w="3354" w:type="dxa"/>
          </w:tcPr>
          <w:p w14:paraId="1859C38F" w14:textId="77777777" w:rsidR="00886B77" w:rsidRDefault="00886B77">
            <w:pPr>
              <w:pStyle w:val="TableParagraph"/>
              <w:spacing w:before="1"/>
              <w:rPr>
                <w:sz w:val="19"/>
              </w:rPr>
            </w:pPr>
          </w:p>
          <w:p w14:paraId="46AFF9D9" w14:textId="77777777" w:rsidR="00886B77" w:rsidRDefault="00000000">
            <w:pPr>
              <w:pStyle w:val="TableParagraph"/>
              <w:spacing w:line="264" w:lineRule="exact"/>
              <w:ind w:left="1442" w:right="1434"/>
              <w:jc w:val="center"/>
              <w:rPr>
                <w:b/>
                <w:sz w:val="23"/>
              </w:rPr>
            </w:pPr>
            <w:r>
              <w:rPr>
                <w:b/>
                <w:color w:val="000008"/>
                <w:sz w:val="23"/>
              </w:rPr>
              <w:t>Έως</w:t>
            </w:r>
            <w:r>
              <w:rPr>
                <w:b/>
                <w:color w:val="000008"/>
                <w:spacing w:val="-55"/>
                <w:sz w:val="23"/>
              </w:rPr>
              <w:t xml:space="preserve"> </w:t>
            </w:r>
            <w:r>
              <w:rPr>
                <w:b/>
                <w:color w:val="000008"/>
                <w:w w:val="105"/>
                <w:sz w:val="23"/>
              </w:rPr>
              <w:t>2</w:t>
            </w:r>
          </w:p>
        </w:tc>
      </w:tr>
      <w:tr w:rsidR="00886B77" w14:paraId="3C1C0722" w14:textId="77777777">
        <w:trPr>
          <w:trHeight w:val="748"/>
        </w:trPr>
        <w:tc>
          <w:tcPr>
            <w:tcW w:w="844" w:type="dxa"/>
          </w:tcPr>
          <w:p w14:paraId="69F3EF60" w14:textId="77777777" w:rsidR="00886B77" w:rsidRDefault="00886B77">
            <w:pPr>
              <w:pStyle w:val="TableParagraph"/>
              <w:spacing w:before="3"/>
              <w:rPr>
                <w:sz w:val="20"/>
              </w:rPr>
            </w:pPr>
          </w:p>
          <w:p w14:paraId="4E333195" w14:textId="77777777" w:rsidR="00886B77" w:rsidRDefault="00000000">
            <w:pPr>
              <w:pStyle w:val="TableParagraph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7</w:t>
            </w:r>
          </w:p>
        </w:tc>
        <w:tc>
          <w:tcPr>
            <w:tcW w:w="4824" w:type="dxa"/>
          </w:tcPr>
          <w:p w14:paraId="1D01F6B3" w14:textId="77777777" w:rsidR="00886B77" w:rsidRDefault="00886B77">
            <w:pPr>
              <w:pStyle w:val="TableParagraph"/>
              <w:spacing w:before="3"/>
              <w:rPr>
                <w:sz w:val="20"/>
              </w:rPr>
            </w:pPr>
          </w:p>
          <w:p w14:paraId="6F61F522" w14:textId="77777777" w:rsidR="00886B77" w:rsidRDefault="00000000">
            <w:pPr>
              <w:pStyle w:val="TableParagraph"/>
              <w:ind w:left="225"/>
              <w:rPr>
                <w:sz w:val="23"/>
              </w:rPr>
            </w:pPr>
            <w:r>
              <w:rPr>
                <w:color w:val="000008"/>
                <w:sz w:val="23"/>
              </w:rPr>
              <w:t>Πιστοποίηση</w:t>
            </w:r>
            <w:r>
              <w:rPr>
                <w:color w:val="000008"/>
                <w:spacing w:val="25"/>
                <w:sz w:val="23"/>
              </w:rPr>
              <w:t xml:space="preserve"> </w:t>
            </w:r>
            <w:proofErr w:type="spellStart"/>
            <w:r>
              <w:rPr>
                <w:color w:val="000008"/>
                <w:sz w:val="23"/>
              </w:rPr>
              <w:t>Braille</w:t>
            </w:r>
            <w:proofErr w:type="spellEnd"/>
          </w:p>
        </w:tc>
        <w:tc>
          <w:tcPr>
            <w:tcW w:w="3354" w:type="dxa"/>
          </w:tcPr>
          <w:p w14:paraId="1C061DD4" w14:textId="77777777" w:rsidR="00886B77" w:rsidRDefault="00886B77">
            <w:pPr>
              <w:pStyle w:val="TableParagraph"/>
              <w:spacing w:before="3"/>
              <w:rPr>
                <w:sz w:val="20"/>
              </w:rPr>
            </w:pPr>
          </w:p>
          <w:p w14:paraId="31B306E3" w14:textId="77777777" w:rsidR="00886B77" w:rsidRDefault="00000000">
            <w:pPr>
              <w:pStyle w:val="TableParagraph"/>
              <w:ind w:left="1622"/>
              <w:rPr>
                <w:sz w:val="23"/>
              </w:rPr>
            </w:pPr>
            <w:r>
              <w:rPr>
                <w:color w:val="000008"/>
                <w:sz w:val="23"/>
              </w:rPr>
              <w:t>1</w:t>
            </w:r>
          </w:p>
        </w:tc>
      </w:tr>
      <w:tr w:rsidR="00886B77" w14:paraId="59CFA61C" w14:textId="77777777">
        <w:trPr>
          <w:trHeight w:val="1025"/>
        </w:trPr>
        <w:tc>
          <w:tcPr>
            <w:tcW w:w="844" w:type="dxa"/>
          </w:tcPr>
          <w:p w14:paraId="1A4A86EF" w14:textId="77777777" w:rsidR="00886B77" w:rsidRDefault="00886B77">
            <w:pPr>
              <w:pStyle w:val="TableParagraph"/>
              <w:spacing w:before="8"/>
              <w:rPr>
                <w:sz w:val="31"/>
              </w:rPr>
            </w:pPr>
          </w:p>
          <w:p w14:paraId="382741A9" w14:textId="77777777" w:rsidR="00886B77" w:rsidRDefault="00000000">
            <w:pPr>
              <w:pStyle w:val="TableParagraph"/>
              <w:spacing w:before="1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8</w:t>
            </w:r>
          </w:p>
        </w:tc>
        <w:tc>
          <w:tcPr>
            <w:tcW w:w="4824" w:type="dxa"/>
          </w:tcPr>
          <w:p w14:paraId="550ECB22" w14:textId="77777777" w:rsidR="00886B77" w:rsidRDefault="00886B77">
            <w:pPr>
              <w:pStyle w:val="TableParagraph"/>
              <w:spacing w:before="8"/>
              <w:rPr>
                <w:sz w:val="19"/>
              </w:rPr>
            </w:pPr>
          </w:p>
          <w:p w14:paraId="3393AFEB" w14:textId="77777777" w:rsidR="00886B77" w:rsidRDefault="00000000">
            <w:pPr>
              <w:pStyle w:val="TableParagraph"/>
              <w:spacing w:line="252" w:lineRule="auto"/>
              <w:ind w:left="225" w:right="873"/>
              <w:rPr>
                <w:sz w:val="23"/>
              </w:rPr>
            </w:pPr>
            <w:r>
              <w:rPr>
                <w:color w:val="000008"/>
                <w:sz w:val="23"/>
              </w:rPr>
              <w:t>Πιστοποίηση επάρκειας στη Νοηματική</w:t>
            </w:r>
            <w:r>
              <w:rPr>
                <w:color w:val="000008"/>
                <w:spacing w:val="-55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γλώσσα</w:t>
            </w:r>
          </w:p>
        </w:tc>
        <w:tc>
          <w:tcPr>
            <w:tcW w:w="3354" w:type="dxa"/>
          </w:tcPr>
          <w:p w14:paraId="43D098AC" w14:textId="77777777" w:rsidR="00886B77" w:rsidRDefault="00886B77">
            <w:pPr>
              <w:pStyle w:val="TableParagraph"/>
              <w:spacing w:before="7"/>
              <w:rPr>
                <w:sz w:val="32"/>
              </w:rPr>
            </w:pPr>
          </w:p>
          <w:p w14:paraId="347DD135" w14:textId="77777777" w:rsidR="00886B77" w:rsidRDefault="00000000">
            <w:pPr>
              <w:pStyle w:val="TableParagraph"/>
              <w:ind w:left="1622"/>
              <w:rPr>
                <w:b/>
                <w:sz w:val="23"/>
              </w:rPr>
            </w:pPr>
            <w:r>
              <w:rPr>
                <w:b/>
                <w:color w:val="000008"/>
                <w:sz w:val="23"/>
              </w:rPr>
              <w:t>1</w:t>
            </w:r>
          </w:p>
        </w:tc>
      </w:tr>
      <w:tr w:rsidR="00886B77" w14:paraId="571791D4" w14:textId="77777777">
        <w:trPr>
          <w:trHeight w:val="1015"/>
        </w:trPr>
        <w:tc>
          <w:tcPr>
            <w:tcW w:w="844" w:type="dxa"/>
          </w:tcPr>
          <w:p w14:paraId="0E24616F" w14:textId="77777777" w:rsidR="00886B77" w:rsidRDefault="00886B77">
            <w:pPr>
              <w:pStyle w:val="TableParagraph"/>
              <w:spacing w:before="4"/>
              <w:rPr>
                <w:sz w:val="31"/>
              </w:rPr>
            </w:pPr>
          </w:p>
          <w:p w14:paraId="24BA89F6" w14:textId="77777777" w:rsidR="00886B77" w:rsidRDefault="00000000">
            <w:pPr>
              <w:pStyle w:val="TableParagraph"/>
              <w:spacing w:before="1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9</w:t>
            </w:r>
          </w:p>
        </w:tc>
        <w:tc>
          <w:tcPr>
            <w:tcW w:w="4824" w:type="dxa"/>
          </w:tcPr>
          <w:p w14:paraId="234B6368" w14:textId="77777777" w:rsidR="00886B77" w:rsidRDefault="00886B77">
            <w:pPr>
              <w:pStyle w:val="TableParagraph"/>
              <w:spacing w:before="8"/>
              <w:rPr>
                <w:sz w:val="19"/>
              </w:rPr>
            </w:pPr>
          </w:p>
          <w:p w14:paraId="1E3159BC" w14:textId="77777777" w:rsidR="00886B77" w:rsidRDefault="00000000">
            <w:pPr>
              <w:pStyle w:val="TableParagraph"/>
              <w:spacing w:line="252" w:lineRule="auto"/>
              <w:ind w:left="225" w:right="1678"/>
              <w:rPr>
                <w:sz w:val="23"/>
              </w:rPr>
            </w:pPr>
            <w:r>
              <w:rPr>
                <w:color w:val="000008"/>
                <w:sz w:val="23"/>
              </w:rPr>
              <w:t>Γνώση εργαλείων αξιολόγησης</w:t>
            </w:r>
            <w:r>
              <w:rPr>
                <w:color w:val="000008"/>
                <w:spacing w:val="-56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και</w:t>
            </w:r>
            <w:r>
              <w:rPr>
                <w:color w:val="000008"/>
                <w:spacing w:val="-2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παρέμβασης</w:t>
            </w:r>
            <w:r>
              <w:rPr>
                <w:color w:val="000008"/>
                <w:spacing w:val="8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(Τ.Π.Ε.)</w:t>
            </w:r>
          </w:p>
        </w:tc>
        <w:tc>
          <w:tcPr>
            <w:tcW w:w="3354" w:type="dxa"/>
          </w:tcPr>
          <w:p w14:paraId="664C49AD" w14:textId="77777777" w:rsidR="00886B77" w:rsidRDefault="00886B77">
            <w:pPr>
              <w:pStyle w:val="TableParagraph"/>
              <w:spacing w:before="7"/>
              <w:rPr>
                <w:sz w:val="32"/>
              </w:rPr>
            </w:pPr>
          </w:p>
          <w:p w14:paraId="17B35D86" w14:textId="77777777" w:rsidR="00886B77" w:rsidRDefault="00000000">
            <w:pPr>
              <w:pStyle w:val="TableParagraph"/>
              <w:ind w:left="1622"/>
              <w:rPr>
                <w:b/>
                <w:sz w:val="23"/>
              </w:rPr>
            </w:pPr>
            <w:r>
              <w:rPr>
                <w:b/>
                <w:color w:val="000008"/>
                <w:sz w:val="23"/>
              </w:rPr>
              <w:t>1</w:t>
            </w:r>
          </w:p>
        </w:tc>
      </w:tr>
      <w:tr w:rsidR="00886B77" w14:paraId="7845055A" w14:textId="77777777">
        <w:trPr>
          <w:trHeight w:val="1296"/>
        </w:trPr>
        <w:tc>
          <w:tcPr>
            <w:tcW w:w="844" w:type="dxa"/>
          </w:tcPr>
          <w:p w14:paraId="3E425C0A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12D1C64D" w14:textId="77777777" w:rsidR="00886B77" w:rsidRDefault="00886B77">
            <w:pPr>
              <w:pStyle w:val="TableParagraph"/>
              <w:spacing w:before="10"/>
              <w:rPr>
                <w:sz w:val="19"/>
              </w:rPr>
            </w:pPr>
          </w:p>
          <w:p w14:paraId="14B12336" w14:textId="77777777" w:rsidR="00886B77" w:rsidRDefault="00000000">
            <w:pPr>
              <w:pStyle w:val="TableParagraph"/>
              <w:spacing w:before="1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10</w:t>
            </w:r>
          </w:p>
        </w:tc>
        <w:tc>
          <w:tcPr>
            <w:tcW w:w="4824" w:type="dxa"/>
          </w:tcPr>
          <w:p w14:paraId="6AA07AAC" w14:textId="77777777" w:rsidR="00886B77" w:rsidRDefault="00886B77">
            <w:pPr>
              <w:pStyle w:val="TableParagraph"/>
              <w:spacing w:before="8"/>
              <w:rPr>
                <w:sz w:val="19"/>
              </w:rPr>
            </w:pPr>
          </w:p>
          <w:p w14:paraId="298F1132" w14:textId="77777777" w:rsidR="00886B77" w:rsidRDefault="00000000">
            <w:pPr>
              <w:pStyle w:val="TableParagraph"/>
              <w:spacing w:line="247" w:lineRule="auto"/>
              <w:ind w:left="225" w:right="719"/>
              <w:rPr>
                <w:sz w:val="23"/>
              </w:rPr>
            </w:pPr>
            <w:r>
              <w:rPr>
                <w:color w:val="000008"/>
                <w:sz w:val="23"/>
              </w:rPr>
              <w:t>Πρακτική εκπαίδευση στις Γνωστικές και</w:t>
            </w:r>
            <w:r>
              <w:rPr>
                <w:color w:val="000008"/>
                <w:spacing w:val="-55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Μεταγνωστικές δεξιότητες ως εργαλεία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παρέμβασης</w:t>
            </w:r>
          </w:p>
        </w:tc>
        <w:tc>
          <w:tcPr>
            <w:tcW w:w="3354" w:type="dxa"/>
          </w:tcPr>
          <w:p w14:paraId="7093768A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643781FE" w14:textId="77777777" w:rsidR="00886B77" w:rsidRDefault="00886B77">
            <w:pPr>
              <w:pStyle w:val="TableParagraph"/>
              <w:spacing w:before="3"/>
              <w:rPr>
                <w:sz w:val="21"/>
              </w:rPr>
            </w:pPr>
          </w:p>
          <w:p w14:paraId="4082E2D6" w14:textId="77777777" w:rsidR="00886B77" w:rsidRDefault="00000000">
            <w:pPr>
              <w:pStyle w:val="TableParagraph"/>
              <w:spacing w:before="1"/>
              <w:ind w:left="1622"/>
              <w:rPr>
                <w:b/>
                <w:sz w:val="23"/>
              </w:rPr>
            </w:pPr>
            <w:r>
              <w:rPr>
                <w:b/>
                <w:color w:val="000008"/>
                <w:sz w:val="23"/>
              </w:rPr>
              <w:t>1</w:t>
            </w:r>
          </w:p>
        </w:tc>
      </w:tr>
      <w:tr w:rsidR="00886B77" w14:paraId="26236F8A" w14:textId="77777777">
        <w:trPr>
          <w:trHeight w:val="1261"/>
        </w:trPr>
        <w:tc>
          <w:tcPr>
            <w:tcW w:w="844" w:type="dxa"/>
          </w:tcPr>
          <w:p w14:paraId="0AEB5731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017CB245" w14:textId="77777777" w:rsidR="00886B77" w:rsidRDefault="00886B77">
            <w:pPr>
              <w:pStyle w:val="TableParagraph"/>
              <w:rPr>
                <w:sz w:val="19"/>
              </w:rPr>
            </w:pPr>
          </w:p>
          <w:p w14:paraId="27CFAEC6" w14:textId="77777777" w:rsidR="00886B77" w:rsidRDefault="00000000">
            <w:pPr>
              <w:pStyle w:val="TableParagraph"/>
              <w:spacing w:before="1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11</w:t>
            </w:r>
          </w:p>
        </w:tc>
        <w:tc>
          <w:tcPr>
            <w:tcW w:w="4824" w:type="dxa"/>
          </w:tcPr>
          <w:p w14:paraId="6570B420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2FBB1EEF" w14:textId="77777777" w:rsidR="00886B77" w:rsidRDefault="00886B77">
            <w:pPr>
              <w:pStyle w:val="TableParagraph"/>
              <w:rPr>
                <w:sz w:val="19"/>
              </w:rPr>
            </w:pPr>
          </w:p>
          <w:p w14:paraId="389E76D0" w14:textId="77777777" w:rsidR="00886B77" w:rsidRDefault="00000000">
            <w:pPr>
              <w:pStyle w:val="TableParagraph"/>
              <w:spacing w:before="1"/>
              <w:ind w:left="225"/>
              <w:rPr>
                <w:sz w:val="23"/>
              </w:rPr>
            </w:pPr>
            <w:r>
              <w:rPr>
                <w:color w:val="000008"/>
                <w:sz w:val="23"/>
              </w:rPr>
              <w:t>Μεταπτυχιακό</w:t>
            </w:r>
            <w:r>
              <w:rPr>
                <w:color w:val="000008"/>
                <w:spacing w:val="22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Δίπλωμα</w:t>
            </w:r>
            <w:r>
              <w:rPr>
                <w:color w:val="000008"/>
                <w:spacing w:val="32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Ειδίκευσης</w:t>
            </w:r>
          </w:p>
        </w:tc>
        <w:tc>
          <w:tcPr>
            <w:tcW w:w="3354" w:type="dxa"/>
          </w:tcPr>
          <w:p w14:paraId="3240E80C" w14:textId="77777777" w:rsidR="00886B77" w:rsidRDefault="00886B77">
            <w:pPr>
              <w:pStyle w:val="TableParagraph"/>
              <w:spacing w:before="7"/>
              <w:rPr>
                <w:sz w:val="20"/>
              </w:rPr>
            </w:pPr>
          </w:p>
          <w:p w14:paraId="7F12F011" w14:textId="77777777" w:rsidR="00886B77" w:rsidRDefault="00000000">
            <w:pPr>
              <w:pStyle w:val="TableParagraph"/>
              <w:ind w:left="197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Συναφές</w:t>
            </w:r>
            <w:r>
              <w:rPr>
                <w:color w:val="000008"/>
                <w:spacing w:val="1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με</w:t>
            </w:r>
            <w:r>
              <w:rPr>
                <w:color w:val="000008"/>
                <w:spacing w:val="17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</w:t>
            </w:r>
            <w:r>
              <w:rPr>
                <w:color w:val="000008"/>
                <w:spacing w:val="1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Δ.Π.Μ.Σ.</w:t>
            </w:r>
            <w:r>
              <w:rPr>
                <w:color w:val="000008"/>
                <w:spacing w:val="14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:</w:t>
            </w:r>
            <w:r>
              <w:rPr>
                <w:color w:val="000008"/>
                <w:spacing w:val="14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5</w:t>
            </w:r>
          </w:p>
          <w:p w14:paraId="1490C8F8" w14:textId="77777777" w:rsidR="00886B77" w:rsidRDefault="00886B77">
            <w:pPr>
              <w:pStyle w:val="TableParagraph"/>
              <w:spacing w:before="2"/>
            </w:pPr>
          </w:p>
          <w:p w14:paraId="117A9143" w14:textId="77777777" w:rsidR="00886B77" w:rsidRDefault="00000000">
            <w:pPr>
              <w:pStyle w:val="TableParagraph"/>
              <w:spacing w:before="1"/>
              <w:ind w:left="197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Μη</w:t>
            </w:r>
            <w:r>
              <w:rPr>
                <w:color w:val="000008"/>
                <w:spacing w:val="8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συναφές</w:t>
            </w:r>
            <w:r>
              <w:rPr>
                <w:color w:val="000008"/>
                <w:spacing w:val="13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με</w:t>
            </w:r>
            <w:r>
              <w:rPr>
                <w:color w:val="000008"/>
                <w:spacing w:val="20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</w:t>
            </w:r>
            <w:r>
              <w:rPr>
                <w:color w:val="000008"/>
                <w:spacing w:val="12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Δ.Π.Μ.Σ.</w:t>
            </w:r>
            <w:r>
              <w:rPr>
                <w:color w:val="000008"/>
                <w:spacing w:val="1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:</w:t>
            </w:r>
            <w:r>
              <w:rPr>
                <w:color w:val="000008"/>
                <w:spacing w:val="20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3</w:t>
            </w:r>
          </w:p>
        </w:tc>
      </w:tr>
      <w:tr w:rsidR="00886B77" w14:paraId="179E6C84" w14:textId="77777777">
        <w:trPr>
          <w:trHeight w:val="1286"/>
        </w:trPr>
        <w:tc>
          <w:tcPr>
            <w:tcW w:w="844" w:type="dxa"/>
          </w:tcPr>
          <w:p w14:paraId="387ABD73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57C2C715" w14:textId="77777777" w:rsidR="00886B77" w:rsidRDefault="00886B77">
            <w:pPr>
              <w:pStyle w:val="TableParagraph"/>
              <w:rPr>
                <w:sz w:val="19"/>
              </w:rPr>
            </w:pPr>
          </w:p>
          <w:p w14:paraId="665C5674" w14:textId="77777777" w:rsidR="00886B77" w:rsidRDefault="00000000">
            <w:pPr>
              <w:pStyle w:val="TableParagraph"/>
              <w:spacing w:before="1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12</w:t>
            </w:r>
          </w:p>
        </w:tc>
        <w:tc>
          <w:tcPr>
            <w:tcW w:w="4824" w:type="dxa"/>
          </w:tcPr>
          <w:p w14:paraId="7F6D9A92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2ACFCB9A" w14:textId="77777777" w:rsidR="00886B77" w:rsidRDefault="00886B77">
            <w:pPr>
              <w:pStyle w:val="TableParagraph"/>
              <w:rPr>
                <w:sz w:val="19"/>
              </w:rPr>
            </w:pPr>
          </w:p>
          <w:p w14:paraId="00C29077" w14:textId="77777777" w:rsidR="00886B77" w:rsidRDefault="00000000">
            <w:pPr>
              <w:pStyle w:val="TableParagraph"/>
              <w:spacing w:before="1"/>
              <w:ind w:left="225"/>
              <w:rPr>
                <w:sz w:val="23"/>
              </w:rPr>
            </w:pPr>
            <w:r>
              <w:rPr>
                <w:color w:val="000008"/>
                <w:sz w:val="23"/>
              </w:rPr>
              <w:t>Διδακτορικό</w:t>
            </w:r>
            <w:r>
              <w:rPr>
                <w:color w:val="000008"/>
                <w:spacing w:val="17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δίπλωμα</w:t>
            </w:r>
          </w:p>
        </w:tc>
        <w:tc>
          <w:tcPr>
            <w:tcW w:w="3354" w:type="dxa"/>
          </w:tcPr>
          <w:p w14:paraId="432CDD94" w14:textId="77777777" w:rsidR="00886B77" w:rsidRDefault="00886B77">
            <w:pPr>
              <w:pStyle w:val="TableParagraph"/>
              <w:spacing w:before="7"/>
              <w:rPr>
                <w:sz w:val="20"/>
              </w:rPr>
            </w:pPr>
          </w:p>
          <w:p w14:paraId="2B3D4106" w14:textId="77777777" w:rsidR="00886B77" w:rsidRDefault="00000000">
            <w:pPr>
              <w:pStyle w:val="TableParagraph"/>
              <w:ind w:left="197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Συναφές</w:t>
            </w:r>
            <w:r>
              <w:rPr>
                <w:color w:val="000008"/>
                <w:spacing w:val="1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με</w:t>
            </w:r>
            <w:r>
              <w:rPr>
                <w:color w:val="000008"/>
                <w:spacing w:val="17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</w:t>
            </w:r>
            <w:r>
              <w:rPr>
                <w:color w:val="000008"/>
                <w:spacing w:val="1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Δ.Π.Μ.Σ.</w:t>
            </w:r>
            <w:r>
              <w:rPr>
                <w:color w:val="000008"/>
                <w:spacing w:val="14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:</w:t>
            </w:r>
            <w:r>
              <w:rPr>
                <w:color w:val="000008"/>
                <w:spacing w:val="14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5</w:t>
            </w:r>
          </w:p>
          <w:p w14:paraId="67F44258" w14:textId="77777777" w:rsidR="00886B77" w:rsidRDefault="00886B77">
            <w:pPr>
              <w:pStyle w:val="TableParagraph"/>
              <w:spacing w:before="2"/>
            </w:pPr>
          </w:p>
          <w:p w14:paraId="20A20888" w14:textId="77777777" w:rsidR="00886B77" w:rsidRDefault="00000000">
            <w:pPr>
              <w:pStyle w:val="TableParagraph"/>
              <w:spacing w:before="1" w:line="264" w:lineRule="exact"/>
              <w:ind w:left="216"/>
              <w:rPr>
                <w:sz w:val="23"/>
              </w:rPr>
            </w:pPr>
            <w:r>
              <w:rPr>
                <w:color w:val="000008"/>
                <w:sz w:val="23"/>
              </w:rPr>
              <w:t>Μη</w:t>
            </w:r>
            <w:r>
              <w:rPr>
                <w:color w:val="000008"/>
                <w:spacing w:val="9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συναφές</w:t>
            </w:r>
            <w:r>
              <w:rPr>
                <w:color w:val="000008"/>
                <w:spacing w:val="13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με</w:t>
            </w:r>
            <w:r>
              <w:rPr>
                <w:color w:val="000008"/>
                <w:spacing w:val="18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</w:t>
            </w:r>
            <w:r>
              <w:rPr>
                <w:color w:val="000008"/>
                <w:spacing w:val="1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Δ.Π.Μ.Σ.</w:t>
            </w:r>
            <w:r>
              <w:rPr>
                <w:color w:val="000008"/>
                <w:spacing w:val="13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:</w:t>
            </w:r>
          </w:p>
          <w:p w14:paraId="032E05BA" w14:textId="77777777" w:rsidR="00886B77" w:rsidRDefault="00000000">
            <w:pPr>
              <w:pStyle w:val="TableParagraph"/>
              <w:spacing w:line="244" w:lineRule="exact"/>
              <w:ind w:left="216"/>
              <w:rPr>
                <w:b/>
                <w:sz w:val="23"/>
              </w:rPr>
            </w:pPr>
            <w:r>
              <w:rPr>
                <w:b/>
                <w:color w:val="000008"/>
                <w:sz w:val="23"/>
              </w:rPr>
              <w:t>3</w:t>
            </w:r>
          </w:p>
        </w:tc>
      </w:tr>
      <w:tr w:rsidR="00886B77" w14:paraId="01D275F2" w14:textId="77777777">
        <w:trPr>
          <w:trHeight w:val="4890"/>
        </w:trPr>
        <w:tc>
          <w:tcPr>
            <w:tcW w:w="844" w:type="dxa"/>
          </w:tcPr>
          <w:p w14:paraId="33B5C36C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5F16CAF1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08746F0C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75D4DD9F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02471ACC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7CDBA54D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116166BA" w14:textId="77777777" w:rsidR="00886B77" w:rsidRDefault="00886B77">
            <w:pPr>
              <w:pStyle w:val="TableParagraph"/>
              <w:spacing w:before="11"/>
              <w:rPr>
                <w:sz w:val="28"/>
              </w:rPr>
            </w:pPr>
          </w:p>
          <w:p w14:paraId="60AE9967" w14:textId="77777777" w:rsidR="00886B77" w:rsidRDefault="00000000">
            <w:pPr>
              <w:pStyle w:val="TableParagraph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13</w:t>
            </w:r>
          </w:p>
        </w:tc>
        <w:tc>
          <w:tcPr>
            <w:tcW w:w="4824" w:type="dxa"/>
          </w:tcPr>
          <w:p w14:paraId="253FE839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1FBCAA73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23E3CC28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751BCDDB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46B534A8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30B1F2AA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35B7313C" w14:textId="77777777" w:rsidR="00886B77" w:rsidRDefault="00000000">
            <w:pPr>
              <w:pStyle w:val="TableParagraph"/>
              <w:spacing w:before="189" w:line="264" w:lineRule="auto"/>
              <w:ind w:left="225" w:right="177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Δημοσιευμένες</w:t>
            </w:r>
            <w:r>
              <w:rPr>
                <w:color w:val="000008"/>
                <w:spacing w:val="22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επιστημονικές</w:t>
            </w:r>
            <w:r>
              <w:rPr>
                <w:color w:val="000008"/>
                <w:spacing w:val="3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εργασίες</w:t>
            </w:r>
            <w:r>
              <w:rPr>
                <w:color w:val="000008"/>
                <w:spacing w:val="25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(</w:t>
            </w:r>
            <w:r>
              <w:rPr>
                <w:b/>
                <w:color w:val="000008"/>
                <w:sz w:val="23"/>
              </w:rPr>
              <w:t>Έως</w:t>
            </w:r>
            <w:r>
              <w:rPr>
                <w:b/>
                <w:color w:val="000008"/>
                <w:spacing w:val="-55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6</w:t>
            </w:r>
            <w:r>
              <w:rPr>
                <w:b/>
                <w:color w:val="000008"/>
                <w:spacing w:val="-2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μόρια)</w:t>
            </w:r>
          </w:p>
        </w:tc>
        <w:tc>
          <w:tcPr>
            <w:tcW w:w="3354" w:type="dxa"/>
          </w:tcPr>
          <w:p w14:paraId="4FE89D98" w14:textId="77777777" w:rsidR="00886B77" w:rsidRDefault="00886B77">
            <w:pPr>
              <w:pStyle w:val="TableParagraph"/>
              <w:spacing w:before="3"/>
              <w:rPr>
                <w:sz w:val="20"/>
              </w:rPr>
            </w:pPr>
          </w:p>
          <w:p w14:paraId="29F29F0C" w14:textId="77777777" w:rsidR="00886B77" w:rsidRDefault="00000000">
            <w:pPr>
              <w:pStyle w:val="TableParagraph"/>
              <w:ind w:left="216" w:right="201"/>
              <w:jc w:val="both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Συναφή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με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γνωστικό</w:t>
            </w:r>
            <w:r>
              <w:rPr>
                <w:color w:val="000008"/>
                <w:spacing w:val="-55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αντικείμενο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του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Δ.Π.Μ.Σ.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Άρθρα:</w:t>
            </w:r>
            <w:r>
              <w:rPr>
                <w:color w:val="000008"/>
                <w:spacing w:val="3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2</w:t>
            </w:r>
            <w:r>
              <w:rPr>
                <w:b/>
                <w:color w:val="000008"/>
                <w:spacing w:val="12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ανά</w:t>
            </w:r>
            <w:r>
              <w:rPr>
                <w:b/>
                <w:color w:val="000008"/>
                <w:spacing w:val="4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άρθρο</w:t>
            </w:r>
          </w:p>
          <w:p w14:paraId="5BCC4621" w14:textId="77777777" w:rsidR="00886B77" w:rsidRDefault="00886B77">
            <w:pPr>
              <w:pStyle w:val="TableParagraph"/>
              <w:spacing w:before="10"/>
              <w:rPr>
                <w:sz w:val="19"/>
              </w:rPr>
            </w:pPr>
          </w:p>
          <w:p w14:paraId="46AB57B9" w14:textId="77777777" w:rsidR="00886B77" w:rsidRDefault="00000000">
            <w:pPr>
              <w:pStyle w:val="TableParagraph"/>
              <w:ind w:left="216" w:right="203"/>
              <w:jc w:val="both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Μη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συναφή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με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γνωστικό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αντικείμενο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του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Δ.Π.Μ.Σ.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Άρθρα:</w:t>
            </w:r>
            <w:r>
              <w:rPr>
                <w:color w:val="000008"/>
                <w:spacing w:val="3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1</w:t>
            </w:r>
            <w:r>
              <w:rPr>
                <w:b/>
                <w:color w:val="000008"/>
                <w:spacing w:val="12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ανά</w:t>
            </w:r>
            <w:r>
              <w:rPr>
                <w:b/>
                <w:color w:val="000008"/>
                <w:spacing w:val="4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άρθρο</w:t>
            </w:r>
          </w:p>
          <w:p w14:paraId="36513816" w14:textId="77777777" w:rsidR="00886B77" w:rsidRDefault="00886B77">
            <w:pPr>
              <w:pStyle w:val="TableParagraph"/>
              <w:spacing w:before="1"/>
              <w:rPr>
                <w:sz w:val="21"/>
              </w:rPr>
            </w:pPr>
          </w:p>
          <w:p w14:paraId="64E182B3" w14:textId="77777777" w:rsidR="00886B77" w:rsidRDefault="00000000">
            <w:pPr>
              <w:pStyle w:val="TableParagraph"/>
              <w:ind w:left="216" w:right="190"/>
              <w:jc w:val="both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Ανακοίνωση σε συναφές με το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γνωστικό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αντικείμενο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του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Δ.Π.Μ.Σ.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συνέδριο: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1</w:t>
            </w:r>
            <w:r>
              <w:rPr>
                <w:b/>
                <w:color w:val="000008"/>
                <w:spacing w:val="1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ανά</w:t>
            </w:r>
            <w:r>
              <w:rPr>
                <w:b/>
                <w:color w:val="000008"/>
                <w:spacing w:val="1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ανακοίνωση</w:t>
            </w:r>
          </w:p>
          <w:p w14:paraId="3A5FFDA5" w14:textId="77777777" w:rsidR="00886B77" w:rsidRDefault="00886B77">
            <w:pPr>
              <w:pStyle w:val="TableParagraph"/>
              <w:spacing w:before="1"/>
              <w:rPr>
                <w:sz w:val="21"/>
              </w:rPr>
            </w:pPr>
          </w:p>
          <w:p w14:paraId="0F927D02" w14:textId="77777777" w:rsidR="00886B77" w:rsidRDefault="00000000">
            <w:pPr>
              <w:pStyle w:val="TableParagraph"/>
              <w:ind w:left="216" w:right="59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Ανακοίνωση σε μη συναφές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με</w:t>
            </w:r>
            <w:r>
              <w:rPr>
                <w:color w:val="000008"/>
                <w:spacing w:val="-55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</w:t>
            </w:r>
            <w:r>
              <w:rPr>
                <w:color w:val="000008"/>
                <w:spacing w:val="13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γνωστικό</w:t>
            </w:r>
            <w:r>
              <w:rPr>
                <w:color w:val="000008"/>
                <w:spacing w:val="14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αντικείμενο</w:t>
            </w:r>
            <w:r>
              <w:rPr>
                <w:color w:val="000008"/>
                <w:spacing w:val="15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του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Δ.Π.Μ.Σ. συνέδριο:</w:t>
            </w:r>
            <w:r>
              <w:rPr>
                <w:color w:val="000008"/>
                <w:spacing w:val="1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0,5 ανά</w:t>
            </w:r>
            <w:r>
              <w:rPr>
                <w:b/>
                <w:color w:val="000008"/>
                <w:spacing w:val="1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ανακοίνωση</w:t>
            </w:r>
          </w:p>
        </w:tc>
      </w:tr>
    </w:tbl>
    <w:p w14:paraId="02036B95" w14:textId="77777777" w:rsidR="00886B77" w:rsidRDefault="00886B77">
      <w:pPr>
        <w:rPr>
          <w:sz w:val="23"/>
        </w:rPr>
        <w:sectPr w:rsidR="00886B77">
          <w:pgSz w:w="11910" w:h="16860"/>
          <w:pgMar w:top="1340" w:right="13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24"/>
        <w:gridCol w:w="3354"/>
      </w:tblGrid>
      <w:tr w:rsidR="00886B77" w14:paraId="6BB362A2" w14:textId="77777777">
        <w:trPr>
          <w:trHeight w:val="1546"/>
        </w:trPr>
        <w:tc>
          <w:tcPr>
            <w:tcW w:w="844" w:type="dxa"/>
          </w:tcPr>
          <w:p w14:paraId="5842DC1E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18034316" w14:textId="77777777" w:rsidR="00886B77" w:rsidRDefault="00886B77">
            <w:pPr>
              <w:pStyle w:val="TableParagraph"/>
              <w:spacing w:before="4"/>
              <w:rPr>
                <w:sz w:val="31"/>
              </w:rPr>
            </w:pPr>
          </w:p>
          <w:p w14:paraId="50316D2C" w14:textId="77777777" w:rsidR="00886B77" w:rsidRDefault="00000000">
            <w:pPr>
              <w:pStyle w:val="TableParagraph"/>
              <w:spacing w:before="1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14</w:t>
            </w:r>
          </w:p>
        </w:tc>
        <w:tc>
          <w:tcPr>
            <w:tcW w:w="4824" w:type="dxa"/>
          </w:tcPr>
          <w:p w14:paraId="13360415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1A475DF7" w14:textId="77777777" w:rsidR="00886B77" w:rsidRDefault="00886B77">
            <w:pPr>
              <w:pStyle w:val="TableParagraph"/>
              <w:spacing w:before="4"/>
              <w:rPr>
                <w:sz w:val="31"/>
              </w:rPr>
            </w:pPr>
          </w:p>
          <w:p w14:paraId="3EEC9962" w14:textId="77777777" w:rsidR="00886B77" w:rsidRDefault="00000000">
            <w:pPr>
              <w:pStyle w:val="TableParagraph"/>
              <w:spacing w:before="1"/>
              <w:ind w:left="225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Επαγγελματική</w:t>
            </w:r>
            <w:r>
              <w:rPr>
                <w:color w:val="000008"/>
                <w:spacing w:val="27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εμπειρία</w:t>
            </w:r>
            <w:r>
              <w:rPr>
                <w:color w:val="000008"/>
                <w:spacing w:val="31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(Έως</w:t>
            </w:r>
            <w:r>
              <w:rPr>
                <w:b/>
                <w:color w:val="000008"/>
                <w:spacing w:val="9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4</w:t>
            </w:r>
            <w:r>
              <w:rPr>
                <w:b/>
                <w:color w:val="000008"/>
                <w:spacing w:val="16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μόρια)</w:t>
            </w:r>
          </w:p>
        </w:tc>
        <w:tc>
          <w:tcPr>
            <w:tcW w:w="3354" w:type="dxa"/>
          </w:tcPr>
          <w:p w14:paraId="15C5177A" w14:textId="77777777" w:rsidR="00886B77" w:rsidRDefault="00886B77">
            <w:pPr>
              <w:pStyle w:val="TableParagraph"/>
              <w:spacing w:before="11"/>
              <w:rPr>
                <w:sz w:val="20"/>
              </w:rPr>
            </w:pPr>
          </w:p>
          <w:p w14:paraId="452252C0" w14:textId="77777777" w:rsidR="00886B77" w:rsidRDefault="00000000">
            <w:pPr>
              <w:pStyle w:val="TableParagraph"/>
              <w:ind w:left="216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Στην</w:t>
            </w:r>
            <w:r>
              <w:rPr>
                <w:color w:val="000008"/>
                <w:spacing w:val="29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ειδική</w:t>
            </w:r>
            <w:r>
              <w:rPr>
                <w:color w:val="000008"/>
                <w:spacing w:val="14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αγωγή:</w:t>
            </w:r>
            <w:r>
              <w:rPr>
                <w:color w:val="000008"/>
                <w:spacing w:val="19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1</w:t>
            </w:r>
            <w:r>
              <w:rPr>
                <w:b/>
                <w:color w:val="000008"/>
                <w:spacing w:val="13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ανά έτος</w:t>
            </w:r>
          </w:p>
          <w:p w14:paraId="50CD68C4" w14:textId="77777777" w:rsidR="00886B77" w:rsidRDefault="00886B77">
            <w:pPr>
              <w:pStyle w:val="TableParagraph"/>
              <w:spacing w:before="8"/>
              <w:rPr>
                <w:sz w:val="21"/>
              </w:rPr>
            </w:pPr>
          </w:p>
          <w:p w14:paraId="7338F8F2" w14:textId="77777777" w:rsidR="00886B77" w:rsidRDefault="00000000">
            <w:pPr>
              <w:pStyle w:val="TableParagraph"/>
              <w:spacing w:line="259" w:lineRule="auto"/>
              <w:ind w:left="216" w:right="708"/>
              <w:rPr>
                <w:b/>
                <w:sz w:val="23"/>
              </w:rPr>
            </w:pPr>
            <w:r>
              <w:rPr>
                <w:color w:val="000008"/>
                <w:w w:val="105"/>
                <w:sz w:val="23"/>
              </w:rPr>
              <w:t xml:space="preserve">Στην γενική αγωγή: </w:t>
            </w:r>
            <w:r>
              <w:rPr>
                <w:b/>
                <w:color w:val="000008"/>
                <w:w w:val="105"/>
                <w:sz w:val="23"/>
              </w:rPr>
              <w:t>0,25</w:t>
            </w:r>
            <w:r>
              <w:rPr>
                <w:b/>
                <w:color w:val="000008"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color w:val="000008"/>
                <w:w w:val="105"/>
                <w:sz w:val="23"/>
              </w:rPr>
              <w:t>ανά</w:t>
            </w:r>
            <w:r>
              <w:rPr>
                <w:b/>
                <w:color w:val="000008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000008"/>
                <w:w w:val="105"/>
                <w:sz w:val="23"/>
              </w:rPr>
              <w:t>έτος</w:t>
            </w:r>
          </w:p>
        </w:tc>
      </w:tr>
      <w:tr w:rsidR="00886B77" w14:paraId="08ABF79E" w14:textId="77777777">
        <w:trPr>
          <w:trHeight w:val="2297"/>
        </w:trPr>
        <w:tc>
          <w:tcPr>
            <w:tcW w:w="844" w:type="dxa"/>
          </w:tcPr>
          <w:p w14:paraId="5BDBD178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1AFFC2BC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60DE6D7A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501AD097" w14:textId="77777777" w:rsidR="00886B77" w:rsidRDefault="00000000">
            <w:pPr>
              <w:pStyle w:val="TableParagraph"/>
              <w:spacing w:before="179"/>
              <w:ind w:left="226"/>
              <w:rPr>
                <w:sz w:val="23"/>
              </w:rPr>
            </w:pPr>
            <w:r>
              <w:rPr>
                <w:color w:val="000008"/>
                <w:sz w:val="23"/>
              </w:rPr>
              <w:t>15</w:t>
            </w:r>
          </w:p>
        </w:tc>
        <w:tc>
          <w:tcPr>
            <w:tcW w:w="4824" w:type="dxa"/>
          </w:tcPr>
          <w:p w14:paraId="2FC10095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1A4011CC" w14:textId="77777777" w:rsidR="00886B77" w:rsidRDefault="00886B77">
            <w:pPr>
              <w:pStyle w:val="TableParagraph"/>
              <w:rPr>
                <w:sz w:val="24"/>
              </w:rPr>
            </w:pPr>
          </w:p>
          <w:p w14:paraId="26F78565" w14:textId="77777777" w:rsidR="00886B77" w:rsidRDefault="00886B77">
            <w:pPr>
              <w:pStyle w:val="TableParagraph"/>
              <w:rPr>
                <w:sz w:val="27"/>
              </w:rPr>
            </w:pPr>
          </w:p>
          <w:p w14:paraId="00C535B5" w14:textId="77777777" w:rsidR="00886B77" w:rsidRDefault="00000000">
            <w:pPr>
              <w:pStyle w:val="TableParagraph"/>
              <w:spacing w:before="1"/>
              <w:ind w:left="225"/>
              <w:rPr>
                <w:sz w:val="23"/>
              </w:rPr>
            </w:pPr>
            <w:r>
              <w:rPr>
                <w:color w:val="000008"/>
                <w:sz w:val="23"/>
              </w:rPr>
              <w:t>Επιμορφωτικά</w:t>
            </w:r>
            <w:r>
              <w:rPr>
                <w:color w:val="000008"/>
                <w:spacing w:val="18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σεμινάρια</w:t>
            </w:r>
            <w:r>
              <w:rPr>
                <w:color w:val="000008"/>
                <w:spacing w:val="32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Ειδικής</w:t>
            </w:r>
            <w:r>
              <w:rPr>
                <w:color w:val="000008"/>
                <w:spacing w:val="32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Αγωγής</w:t>
            </w:r>
          </w:p>
          <w:p w14:paraId="28AA1535" w14:textId="77777777" w:rsidR="00886B77" w:rsidRDefault="00000000">
            <w:pPr>
              <w:pStyle w:val="TableParagraph"/>
              <w:spacing w:before="27"/>
              <w:ind w:left="225"/>
              <w:rPr>
                <w:b/>
                <w:sz w:val="23"/>
              </w:rPr>
            </w:pPr>
            <w:r>
              <w:rPr>
                <w:b/>
                <w:color w:val="000008"/>
                <w:w w:val="105"/>
                <w:sz w:val="23"/>
              </w:rPr>
              <w:t>(Έως</w:t>
            </w:r>
            <w:r>
              <w:rPr>
                <w:b/>
                <w:color w:val="000008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000008"/>
                <w:w w:val="105"/>
                <w:sz w:val="23"/>
              </w:rPr>
              <w:t>5</w:t>
            </w:r>
            <w:r>
              <w:rPr>
                <w:b/>
                <w:color w:val="000008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00008"/>
                <w:w w:val="105"/>
                <w:sz w:val="23"/>
              </w:rPr>
              <w:t>μόρια)</w:t>
            </w:r>
          </w:p>
        </w:tc>
        <w:tc>
          <w:tcPr>
            <w:tcW w:w="3354" w:type="dxa"/>
          </w:tcPr>
          <w:p w14:paraId="1FFC4B6D" w14:textId="77777777" w:rsidR="00886B77" w:rsidRDefault="00886B77">
            <w:pPr>
              <w:pStyle w:val="TableParagraph"/>
              <w:spacing w:before="10"/>
              <w:rPr>
                <w:sz w:val="19"/>
              </w:rPr>
            </w:pPr>
          </w:p>
          <w:p w14:paraId="2CE66A48" w14:textId="77777777" w:rsidR="00886B77" w:rsidRDefault="00000000">
            <w:pPr>
              <w:pStyle w:val="TableParagraph"/>
              <w:ind w:left="216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400</w:t>
            </w:r>
            <w:r>
              <w:rPr>
                <w:color w:val="000008"/>
                <w:spacing w:val="10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ωρών</w:t>
            </w:r>
            <w:r>
              <w:rPr>
                <w:color w:val="000008"/>
                <w:spacing w:val="10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:</w:t>
            </w:r>
            <w:r>
              <w:rPr>
                <w:color w:val="000008"/>
                <w:spacing w:val="9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5</w:t>
            </w:r>
          </w:p>
          <w:p w14:paraId="1E88078A" w14:textId="77777777" w:rsidR="00886B77" w:rsidRDefault="00886B77">
            <w:pPr>
              <w:pStyle w:val="TableParagraph"/>
              <w:spacing w:before="1"/>
            </w:pPr>
          </w:p>
          <w:p w14:paraId="6395FDE1" w14:textId="77777777" w:rsidR="00886B77" w:rsidRDefault="00000000">
            <w:pPr>
              <w:pStyle w:val="TableParagraph"/>
              <w:ind w:left="216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200-399</w:t>
            </w:r>
            <w:r>
              <w:rPr>
                <w:color w:val="000008"/>
                <w:spacing w:val="23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ωρών:</w:t>
            </w:r>
            <w:r>
              <w:rPr>
                <w:color w:val="000008"/>
                <w:spacing w:val="16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3</w:t>
            </w:r>
          </w:p>
          <w:p w14:paraId="0C39808A" w14:textId="77777777" w:rsidR="00886B77" w:rsidRDefault="00886B77">
            <w:pPr>
              <w:pStyle w:val="TableParagraph"/>
              <w:spacing w:before="2"/>
            </w:pPr>
          </w:p>
          <w:p w14:paraId="1504D732" w14:textId="77777777" w:rsidR="00886B77" w:rsidRDefault="00000000">
            <w:pPr>
              <w:pStyle w:val="TableParagraph"/>
              <w:spacing w:before="1"/>
              <w:ind w:left="216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100-199</w:t>
            </w:r>
            <w:r>
              <w:rPr>
                <w:color w:val="000008"/>
                <w:spacing w:val="23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ωρών:</w:t>
            </w:r>
            <w:r>
              <w:rPr>
                <w:color w:val="000008"/>
                <w:spacing w:val="16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1</w:t>
            </w:r>
          </w:p>
          <w:p w14:paraId="75C06151" w14:textId="77777777" w:rsidR="00886B77" w:rsidRDefault="00886B77">
            <w:pPr>
              <w:pStyle w:val="TableParagraph"/>
              <w:spacing w:before="7"/>
              <w:rPr>
                <w:sz w:val="21"/>
              </w:rPr>
            </w:pPr>
          </w:p>
          <w:p w14:paraId="70625D8E" w14:textId="77777777" w:rsidR="00886B77" w:rsidRDefault="00000000">
            <w:pPr>
              <w:pStyle w:val="TableParagraph"/>
              <w:spacing w:before="1"/>
              <w:ind w:left="216"/>
              <w:rPr>
                <w:b/>
                <w:sz w:val="23"/>
              </w:rPr>
            </w:pPr>
            <w:r>
              <w:rPr>
                <w:color w:val="000008"/>
                <w:sz w:val="23"/>
              </w:rPr>
              <w:t>Έως</w:t>
            </w:r>
            <w:r>
              <w:rPr>
                <w:color w:val="000008"/>
                <w:spacing w:val="17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29</w:t>
            </w:r>
            <w:r>
              <w:rPr>
                <w:color w:val="000008"/>
                <w:spacing w:val="15"/>
                <w:sz w:val="23"/>
              </w:rPr>
              <w:t xml:space="preserve"> </w:t>
            </w:r>
            <w:r>
              <w:rPr>
                <w:color w:val="000008"/>
                <w:sz w:val="23"/>
              </w:rPr>
              <w:t>ωρών:</w:t>
            </w:r>
            <w:r>
              <w:rPr>
                <w:color w:val="000008"/>
                <w:spacing w:val="3"/>
                <w:sz w:val="23"/>
              </w:rPr>
              <w:t xml:space="preserve"> </w:t>
            </w:r>
            <w:r>
              <w:rPr>
                <w:b/>
                <w:color w:val="000008"/>
                <w:sz w:val="23"/>
              </w:rPr>
              <w:t>0,5</w:t>
            </w:r>
          </w:p>
        </w:tc>
      </w:tr>
    </w:tbl>
    <w:p w14:paraId="48471295" w14:textId="77777777" w:rsidR="00886B77" w:rsidRDefault="00886B77">
      <w:pPr>
        <w:pStyle w:val="a3"/>
        <w:rPr>
          <w:sz w:val="12"/>
        </w:rPr>
      </w:pPr>
    </w:p>
    <w:p w14:paraId="69A0C215" w14:textId="77777777" w:rsidR="00886B77" w:rsidRDefault="00000000">
      <w:pPr>
        <w:pStyle w:val="a3"/>
        <w:spacing w:before="91" w:line="252" w:lineRule="auto"/>
        <w:ind w:left="221" w:right="122"/>
        <w:jc w:val="both"/>
      </w:pPr>
      <w:r>
        <w:rPr>
          <w:color w:val="000008"/>
        </w:rPr>
        <w:t>Εάν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οι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επιλεγέντες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δεν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διαθέτουν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πιστοποιητικό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κατοχής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ξένης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γλώσσας,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δίνουν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γραπτές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εξετάσεις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στην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αγγλική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γλώσσα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που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διενεργούνται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με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ευθύνη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επιτροπής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επιλογής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εξέτασης υποψηφίων του Δ.Π.Μ.Σ. Οι υπόλοιποι επιλεγέντες καθώς και όσοι ολοκληρώσουν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επιτυχώς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εξέταση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αγγλικής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γλώσσας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καλούνται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συνέντευξη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από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την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Επιτροπή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Επιλογής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Μεταπτυχιακών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Φοιτητών.</w:t>
      </w:r>
    </w:p>
    <w:p w14:paraId="5742854E" w14:textId="77777777" w:rsidR="00886B77" w:rsidRDefault="00886B77">
      <w:pPr>
        <w:pStyle w:val="a3"/>
        <w:spacing w:before="6"/>
        <w:rPr>
          <w:sz w:val="21"/>
        </w:rPr>
      </w:pPr>
    </w:p>
    <w:p w14:paraId="2E00EDD5" w14:textId="77777777" w:rsidR="00886B77" w:rsidRDefault="00000000">
      <w:pPr>
        <w:pStyle w:val="a3"/>
        <w:ind w:left="221"/>
        <w:jc w:val="both"/>
        <w:rPr>
          <w:b/>
        </w:rPr>
      </w:pPr>
      <w:r>
        <w:rPr>
          <w:color w:val="000008"/>
        </w:rPr>
        <w:t>β)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Συνέντευξη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υποψηφίων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>με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μέγιστη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>βαθμολογία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τα</w:t>
      </w:r>
      <w:r>
        <w:rPr>
          <w:color w:val="000008"/>
          <w:spacing w:val="16"/>
        </w:rPr>
        <w:t xml:space="preserve"> </w:t>
      </w:r>
      <w:r>
        <w:rPr>
          <w:b/>
          <w:color w:val="000008"/>
        </w:rPr>
        <w:t>60</w:t>
      </w:r>
      <w:r>
        <w:rPr>
          <w:b/>
          <w:color w:val="000008"/>
          <w:spacing w:val="16"/>
        </w:rPr>
        <w:t xml:space="preserve"> </w:t>
      </w:r>
      <w:r>
        <w:rPr>
          <w:b/>
          <w:color w:val="000008"/>
        </w:rPr>
        <w:t>μόρια.</w:t>
      </w:r>
    </w:p>
    <w:p w14:paraId="74B0DED1" w14:textId="77777777" w:rsidR="00886B77" w:rsidRDefault="00886B77">
      <w:pPr>
        <w:pStyle w:val="a3"/>
        <w:spacing w:before="4"/>
        <w:rPr>
          <w:b/>
          <w:sz w:val="21"/>
        </w:rPr>
      </w:pPr>
    </w:p>
    <w:p w14:paraId="4060DAFB" w14:textId="77777777" w:rsidR="00886B77" w:rsidRDefault="00000000">
      <w:pPr>
        <w:pStyle w:val="a3"/>
        <w:spacing w:line="252" w:lineRule="auto"/>
        <w:ind w:left="221" w:right="126"/>
        <w:jc w:val="both"/>
      </w:pPr>
      <w:r>
        <w:rPr>
          <w:color w:val="000008"/>
        </w:rPr>
        <w:t>Οι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συνεντεύξεις</w:t>
      </w:r>
      <w:r>
        <w:rPr>
          <w:color w:val="000008"/>
          <w:spacing w:val="1"/>
        </w:rPr>
        <w:t xml:space="preserve"> </w:t>
      </w:r>
      <w:r>
        <w:t>πραγματοποιούνται</w:t>
      </w:r>
      <w:r>
        <w:rPr>
          <w:spacing w:val="1"/>
        </w:rPr>
        <w:t xml:space="preserve"> </w:t>
      </w:r>
      <w:r>
        <w:rPr>
          <w:color w:val="000008"/>
        </w:rPr>
        <w:t>από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μέλη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επιτροπής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επιλογής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εξέτασης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υποψηφίων σε θέματα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τεχνογνωσίας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- εξοικείωσης με την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εκπαίδευση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και την ειδική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αγωγή,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θέματα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έρευνας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καθώς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θέματα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ευρύτερου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παιδαγωγικού,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επιστημονικού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κοινωνικού ενδιαφέροντος. Οι συνεντεύξεις βαθμολογούνται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ξεχωριστά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από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το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κάθε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μέλος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της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>Επιτροπής.</w:t>
      </w:r>
    </w:p>
    <w:p w14:paraId="5EBDAE1E" w14:textId="77777777" w:rsidR="00886B77" w:rsidRDefault="00886B77">
      <w:pPr>
        <w:pStyle w:val="a3"/>
        <w:rPr>
          <w:sz w:val="21"/>
        </w:rPr>
      </w:pPr>
    </w:p>
    <w:p w14:paraId="2DCD940F" w14:textId="77777777" w:rsidR="00886B77" w:rsidRDefault="00000000">
      <w:pPr>
        <w:spacing w:line="252" w:lineRule="auto"/>
        <w:ind w:left="221" w:right="155"/>
        <w:jc w:val="both"/>
        <w:rPr>
          <w:b/>
          <w:sz w:val="23"/>
        </w:rPr>
      </w:pPr>
      <w:r>
        <w:rPr>
          <w:b/>
          <w:color w:val="000008"/>
          <w:w w:val="105"/>
          <w:sz w:val="23"/>
        </w:rPr>
        <w:t xml:space="preserve">Η τελική επιλογή των υποψηφίων θα γίνει βάσει της </w:t>
      </w:r>
      <w:proofErr w:type="spellStart"/>
      <w:r>
        <w:rPr>
          <w:b/>
          <w:color w:val="000008"/>
          <w:w w:val="105"/>
          <w:sz w:val="23"/>
        </w:rPr>
        <w:t>μοριοδότησης</w:t>
      </w:r>
      <w:proofErr w:type="spellEnd"/>
      <w:r>
        <w:rPr>
          <w:b/>
          <w:color w:val="000008"/>
          <w:w w:val="105"/>
          <w:sz w:val="23"/>
        </w:rPr>
        <w:t xml:space="preserve"> των στοιχείων και</w:t>
      </w:r>
      <w:r>
        <w:rPr>
          <w:b/>
          <w:color w:val="000008"/>
          <w:spacing w:val="1"/>
          <w:w w:val="105"/>
          <w:sz w:val="23"/>
        </w:rPr>
        <w:t xml:space="preserve"> </w:t>
      </w:r>
      <w:r>
        <w:rPr>
          <w:b/>
          <w:color w:val="000008"/>
          <w:w w:val="105"/>
          <w:sz w:val="23"/>
        </w:rPr>
        <w:t>των πιστοποιητικών που θα κατατεθούν στο φάκελο καθώς και της βαθμολογίας της</w:t>
      </w:r>
      <w:r>
        <w:rPr>
          <w:b/>
          <w:color w:val="000008"/>
          <w:spacing w:val="1"/>
          <w:w w:val="105"/>
          <w:sz w:val="23"/>
        </w:rPr>
        <w:t xml:space="preserve"> </w:t>
      </w:r>
      <w:r>
        <w:rPr>
          <w:b/>
          <w:color w:val="000008"/>
          <w:w w:val="105"/>
          <w:sz w:val="23"/>
        </w:rPr>
        <w:t>συνέντευξης με</w:t>
      </w:r>
      <w:r>
        <w:rPr>
          <w:b/>
          <w:color w:val="000008"/>
          <w:spacing w:val="-1"/>
          <w:w w:val="105"/>
          <w:sz w:val="23"/>
        </w:rPr>
        <w:t xml:space="preserve"> </w:t>
      </w:r>
      <w:r>
        <w:rPr>
          <w:b/>
          <w:color w:val="000008"/>
          <w:w w:val="105"/>
          <w:sz w:val="23"/>
        </w:rPr>
        <w:t>μέγιστο</w:t>
      </w:r>
      <w:r>
        <w:rPr>
          <w:b/>
          <w:color w:val="000008"/>
          <w:spacing w:val="5"/>
          <w:w w:val="105"/>
          <w:sz w:val="23"/>
        </w:rPr>
        <w:t xml:space="preserve"> </w:t>
      </w:r>
      <w:r>
        <w:rPr>
          <w:b/>
          <w:color w:val="000008"/>
          <w:w w:val="105"/>
          <w:sz w:val="23"/>
        </w:rPr>
        <w:t>αριθμό</w:t>
      </w:r>
      <w:r>
        <w:rPr>
          <w:b/>
          <w:color w:val="000008"/>
          <w:spacing w:val="-1"/>
          <w:w w:val="105"/>
          <w:sz w:val="23"/>
        </w:rPr>
        <w:t xml:space="preserve"> </w:t>
      </w:r>
      <w:r>
        <w:rPr>
          <w:b/>
          <w:color w:val="000008"/>
          <w:w w:val="105"/>
          <w:sz w:val="23"/>
        </w:rPr>
        <w:t>μορίων</w:t>
      </w:r>
      <w:r>
        <w:rPr>
          <w:b/>
          <w:color w:val="000008"/>
          <w:spacing w:val="-1"/>
          <w:w w:val="105"/>
          <w:sz w:val="23"/>
        </w:rPr>
        <w:t xml:space="preserve"> </w:t>
      </w:r>
      <w:r>
        <w:rPr>
          <w:b/>
          <w:color w:val="000008"/>
          <w:w w:val="105"/>
          <w:sz w:val="23"/>
        </w:rPr>
        <w:t>τα</w:t>
      </w:r>
      <w:r>
        <w:rPr>
          <w:b/>
          <w:color w:val="000008"/>
          <w:spacing w:val="-2"/>
          <w:w w:val="105"/>
          <w:sz w:val="23"/>
        </w:rPr>
        <w:t xml:space="preserve"> </w:t>
      </w:r>
      <w:r>
        <w:rPr>
          <w:b/>
          <w:color w:val="000008"/>
          <w:w w:val="105"/>
          <w:sz w:val="23"/>
        </w:rPr>
        <w:t>100</w:t>
      </w:r>
      <w:r>
        <w:rPr>
          <w:b/>
          <w:color w:val="000008"/>
          <w:spacing w:val="1"/>
          <w:w w:val="105"/>
          <w:sz w:val="23"/>
        </w:rPr>
        <w:t xml:space="preserve"> </w:t>
      </w:r>
      <w:r>
        <w:rPr>
          <w:b/>
          <w:color w:val="000008"/>
          <w:w w:val="105"/>
          <w:sz w:val="23"/>
        </w:rPr>
        <w:t>μόρια.</w:t>
      </w:r>
    </w:p>
    <w:p w14:paraId="42B5D126" w14:textId="77777777" w:rsidR="00886B77" w:rsidRDefault="00886B77">
      <w:pPr>
        <w:pStyle w:val="a3"/>
        <w:spacing w:before="7"/>
        <w:rPr>
          <w:b/>
          <w:sz w:val="19"/>
        </w:rPr>
      </w:pPr>
    </w:p>
    <w:p w14:paraId="54258681" w14:textId="77777777" w:rsidR="00886B77" w:rsidRDefault="00000000">
      <w:pPr>
        <w:pStyle w:val="1"/>
        <w:numPr>
          <w:ilvl w:val="0"/>
          <w:numId w:val="3"/>
        </w:numPr>
        <w:tabs>
          <w:tab w:val="left" w:pos="582"/>
        </w:tabs>
        <w:spacing w:before="1"/>
        <w:ind w:hanging="361"/>
      </w:pPr>
      <w:r>
        <w:rPr>
          <w:color w:val="000008"/>
        </w:rPr>
        <w:t>Απαλλαγή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διδάκτρων/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Υποτροφίες</w:t>
      </w:r>
    </w:p>
    <w:p w14:paraId="771B3B2D" w14:textId="2B4EE4FA" w:rsidR="00273FAC" w:rsidRPr="00273FAC" w:rsidRDefault="00000000" w:rsidP="00273FAC">
      <w:pPr>
        <w:pStyle w:val="a3"/>
        <w:spacing w:before="242" w:line="247" w:lineRule="auto"/>
        <w:ind w:left="221" w:right="128"/>
        <w:jc w:val="both"/>
        <w:rPr>
          <w:color w:val="000008"/>
        </w:rPr>
      </w:pPr>
      <w:r>
        <w:rPr>
          <w:color w:val="000008"/>
        </w:rPr>
        <w:t>Από τα τέλη φοίτησης σε Προγράμματα Μεταπτυχιακών Σπουδών, όπου αυτά προβλέπονται,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απαλλάσσονται οι φοιτητές ΠΜΣ</w:t>
      </w:r>
      <w:r w:rsidR="00273FAC" w:rsidRPr="00273FAC">
        <w:rPr>
          <w:color w:val="000008"/>
        </w:rPr>
        <w:t xml:space="preserve"> </w:t>
      </w:r>
      <w:r w:rsidR="00273FAC">
        <w:rPr>
          <w:color w:val="000008"/>
        </w:rPr>
        <w:t>που εμπίπτουν στις διατάξεις του άρθρου 86 του Ν. 4957/2022 (ΦΕΚ 141/Α/21.07.2022).</w:t>
      </w:r>
    </w:p>
    <w:p w14:paraId="7E4F9D32" w14:textId="77777777" w:rsidR="00886B77" w:rsidRDefault="00886B77">
      <w:pPr>
        <w:pStyle w:val="a3"/>
        <w:spacing w:before="6"/>
        <w:rPr>
          <w:sz w:val="21"/>
        </w:rPr>
      </w:pPr>
    </w:p>
    <w:p w14:paraId="4F4E7455" w14:textId="77777777" w:rsidR="00886B77" w:rsidRDefault="00000000">
      <w:pPr>
        <w:pStyle w:val="a3"/>
        <w:spacing w:before="1"/>
        <w:ind w:left="221"/>
        <w:jc w:val="both"/>
      </w:pPr>
      <w:r>
        <w:rPr>
          <w:color w:val="000008"/>
        </w:rPr>
        <w:t>Στα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πλαίσια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του</w:t>
      </w:r>
      <w:r>
        <w:rPr>
          <w:color w:val="000008"/>
          <w:spacing w:val="21"/>
        </w:rPr>
        <w:t xml:space="preserve"> </w:t>
      </w:r>
      <w:r>
        <w:rPr>
          <w:color w:val="000008"/>
        </w:rPr>
        <w:t>Δ.Π.Μ.Σ.</w:t>
      </w:r>
      <w:r>
        <w:rPr>
          <w:color w:val="000008"/>
          <w:spacing w:val="23"/>
        </w:rPr>
        <w:t xml:space="preserve"> </w:t>
      </w:r>
      <w:r>
        <w:rPr>
          <w:color w:val="000008"/>
        </w:rPr>
        <w:t>δίδονται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>οι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>ακόλουθες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>υποτροφίες:</w:t>
      </w:r>
    </w:p>
    <w:p w14:paraId="0FD1D3BF" w14:textId="4DA0AB91" w:rsidR="00886B77" w:rsidRDefault="00000000">
      <w:pPr>
        <w:pStyle w:val="a5"/>
        <w:numPr>
          <w:ilvl w:val="1"/>
          <w:numId w:val="3"/>
        </w:numPr>
        <w:tabs>
          <w:tab w:val="left" w:pos="944"/>
        </w:tabs>
        <w:spacing w:before="87" w:line="247" w:lineRule="auto"/>
        <w:ind w:right="152"/>
        <w:rPr>
          <w:sz w:val="23"/>
        </w:rPr>
      </w:pPr>
      <w:r>
        <w:rPr>
          <w:color w:val="000008"/>
          <w:sz w:val="23"/>
        </w:rPr>
        <w:t>Σε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τρία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άτομα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με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αναπηρία,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υπό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την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προϋπόθεση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ότι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το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ποσοστό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αναπηρίας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είναι</w:t>
      </w:r>
      <w:r>
        <w:rPr>
          <w:color w:val="000008"/>
          <w:spacing w:val="-55"/>
          <w:sz w:val="23"/>
        </w:rPr>
        <w:t xml:space="preserve"> </w:t>
      </w:r>
      <w:r>
        <w:rPr>
          <w:color w:val="000008"/>
          <w:sz w:val="23"/>
        </w:rPr>
        <w:t>μεγαλύτερο του 55%, το εισόδημα τους δεν ξεπερνά τις 20.000 ευρώ και δεν ανήκουν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στις</w:t>
      </w:r>
      <w:r>
        <w:rPr>
          <w:color w:val="000008"/>
          <w:spacing w:val="6"/>
          <w:sz w:val="23"/>
        </w:rPr>
        <w:t xml:space="preserve"> </w:t>
      </w:r>
      <w:r>
        <w:rPr>
          <w:color w:val="000008"/>
          <w:sz w:val="23"/>
        </w:rPr>
        <w:t>περιπτώσεις</w:t>
      </w:r>
      <w:r>
        <w:rPr>
          <w:color w:val="000008"/>
          <w:spacing w:val="12"/>
          <w:sz w:val="23"/>
        </w:rPr>
        <w:t xml:space="preserve"> </w:t>
      </w:r>
      <w:r>
        <w:rPr>
          <w:color w:val="000008"/>
          <w:sz w:val="23"/>
        </w:rPr>
        <w:t>του</w:t>
      </w:r>
      <w:r>
        <w:rPr>
          <w:color w:val="000008"/>
          <w:spacing w:val="15"/>
          <w:sz w:val="23"/>
        </w:rPr>
        <w:t xml:space="preserve"> </w:t>
      </w:r>
      <w:r>
        <w:rPr>
          <w:color w:val="000008"/>
          <w:sz w:val="23"/>
        </w:rPr>
        <w:t>άρθρου</w:t>
      </w:r>
      <w:r>
        <w:rPr>
          <w:color w:val="000008"/>
          <w:spacing w:val="11"/>
          <w:sz w:val="23"/>
        </w:rPr>
        <w:t xml:space="preserve"> </w:t>
      </w:r>
      <w:r w:rsidR="00273FAC">
        <w:rPr>
          <w:color w:val="000008"/>
          <w:spacing w:val="11"/>
          <w:sz w:val="23"/>
        </w:rPr>
        <w:t>86</w:t>
      </w:r>
      <w:r>
        <w:rPr>
          <w:color w:val="000008"/>
          <w:spacing w:val="10"/>
          <w:sz w:val="23"/>
        </w:rPr>
        <w:t xml:space="preserve"> </w:t>
      </w:r>
      <w:r>
        <w:rPr>
          <w:color w:val="000008"/>
          <w:sz w:val="23"/>
        </w:rPr>
        <w:t>του</w:t>
      </w:r>
      <w:r>
        <w:rPr>
          <w:color w:val="000008"/>
          <w:spacing w:val="15"/>
          <w:sz w:val="23"/>
        </w:rPr>
        <w:t xml:space="preserve"> </w:t>
      </w:r>
      <w:r>
        <w:rPr>
          <w:color w:val="000008"/>
          <w:sz w:val="23"/>
        </w:rPr>
        <w:t>Ν.4</w:t>
      </w:r>
      <w:r w:rsidR="00273FAC">
        <w:rPr>
          <w:color w:val="000008"/>
          <w:sz w:val="23"/>
        </w:rPr>
        <w:t>9</w:t>
      </w:r>
      <w:r>
        <w:rPr>
          <w:color w:val="000008"/>
          <w:sz w:val="23"/>
        </w:rPr>
        <w:t>5</w:t>
      </w:r>
      <w:r w:rsidR="00273FAC">
        <w:rPr>
          <w:color w:val="000008"/>
          <w:sz w:val="23"/>
        </w:rPr>
        <w:t>7</w:t>
      </w:r>
      <w:r>
        <w:rPr>
          <w:color w:val="000008"/>
          <w:sz w:val="23"/>
        </w:rPr>
        <w:t>/20</w:t>
      </w:r>
      <w:r w:rsidR="00273FAC">
        <w:rPr>
          <w:color w:val="000008"/>
          <w:sz w:val="23"/>
        </w:rPr>
        <w:t>22</w:t>
      </w:r>
      <w:r>
        <w:rPr>
          <w:color w:val="000008"/>
          <w:sz w:val="23"/>
        </w:rPr>
        <w:t>.</w:t>
      </w:r>
    </w:p>
    <w:p w14:paraId="7FB50B51" w14:textId="29BCD622" w:rsidR="00886B77" w:rsidRDefault="00000000">
      <w:pPr>
        <w:pStyle w:val="a5"/>
        <w:numPr>
          <w:ilvl w:val="1"/>
          <w:numId w:val="3"/>
        </w:numPr>
        <w:tabs>
          <w:tab w:val="left" w:pos="944"/>
        </w:tabs>
        <w:spacing w:before="9" w:line="247" w:lineRule="auto"/>
        <w:ind w:right="144"/>
        <w:rPr>
          <w:sz w:val="23"/>
        </w:rPr>
      </w:pPr>
      <w:r>
        <w:rPr>
          <w:color w:val="000008"/>
          <w:sz w:val="23"/>
        </w:rPr>
        <w:t>Στους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τρείς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φοιτητές/</w:t>
      </w:r>
      <w:proofErr w:type="spellStart"/>
      <w:r>
        <w:rPr>
          <w:color w:val="000008"/>
          <w:sz w:val="23"/>
        </w:rPr>
        <w:t>τριες</w:t>
      </w:r>
      <w:proofErr w:type="spellEnd"/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Δ.Π.Μ.Σ.,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συγκέντρωσαν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την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υψηλότερη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βαθμολογία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μετά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το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πέρας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της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εξεταστικής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περιόδου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του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Α’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εξαμήνου,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υπό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την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προϋπόθεση ότι το ατομικό τους εισόδημά δεν ξεπερνάει τις 10.000</w:t>
      </w:r>
      <w:r>
        <w:rPr>
          <w:color w:val="000008"/>
          <w:spacing w:val="57"/>
          <w:sz w:val="23"/>
        </w:rPr>
        <w:t xml:space="preserve"> </w:t>
      </w:r>
      <w:r>
        <w:rPr>
          <w:color w:val="000008"/>
          <w:sz w:val="23"/>
        </w:rPr>
        <w:t>και δεν</w:t>
      </w:r>
      <w:r>
        <w:rPr>
          <w:color w:val="000008"/>
          <w:spacing w:val="58"/>
          <w:sz w:val="23"/>
        </w:rPr>
        <w:t xml:space="preserve"> </w:t>
      </w:r>
      <w:r>
        <w:rPr>
          <w:color w:val="000008"/>
          <w:sz w:val="23"/>
        </w:rPr>
        <w:t>ανήκουν</w:t>
      </w:r>
      <w:r>
        <w:rPr>
          <w:color w:val="000008"/>
          <w:spacing w:val="1"/>
          <w:sz w:val="23"/>
        </w:rPr>
        <w:t xml:space="preserve"> </w:t>
      </w:r>
      <w:r>
        <w:rPr>
          <w:color w:val="000008"/>
          <w:sz w:val="23"/>
        </w:rPr>
        <w:t>στις</w:t>
      </w:r>
      <w:r>
        <w:rPr>
          <w:color w:val="000008"/>
          <w:spacing w:val="6"/>
          <w:sz w:val="23"/>
        </w:rPr>
        <w:t xml:space="preserve"> </w:t>
      </w:r>
      <w:r>
        <w:rPr>
          <w:color w:val="000008"/>
          <w:sz w:val="23"/>
        </w:rPr>
        <w:t>περιπτώσεις</w:t>
      </w:r>
      <w:r>
        <w:rPr>
          <w:color w:val="000008"/>
          <w:spacing w:val="12"/>
          <w:sz w:val="23"/>
        </w:rPr>
        <w:t xml:space="preserve"> </w:t>
      </w:r>
      <w:r w:rsidR="00273FAC">
        <w:rPr>
          <w:color w:val="000008"/>
          <w:sz w:val="23"/>
        </w:rPr>
        <w:t>του</w:t>
      </w:r>
      <w:r w:rsidR="00273FAC">
        <w:rPr>
          <w:color w:val="000008"/>
          <w:spacing w:val="15"/>
          <w:sz w:val="23"/>
        </w:rPr>
        <w:t xml:space="preserve"> </w:t>
      </w:r>
      <w:r w:rsidR="00273FAC">
        <w:rPr>
          <w:color w:val="000008"/>
          <w:sz w:val="23"/>
        </w:rPr>
        <w:t>άρθρου</w:t>
      </w:r>
      <w:r w:rsidR="00273FAC">
        <w:rPr>
          <w:color w:val="000008"/>
          <w:spacing w:val="11"/>
          <w:sz w:val="23"/>
        </w:rPr>
        <w:t xml:space="preserve"> 86</w:t>
      </w:r>
      <w:r w:rsidR="00273FAC">
        <w:rPr>
          <w:color w:val="000008"/>
          <w:spacing w:val="10"/>
          <w:sz w:val="23"/>
        </w:rPr>
        <w:t xml:space="preserve"> </w:t>
      </w:r>
      <w:r w:rsidR="00273FAC">
        <w:rPr>
          <w:color w:val="000008"/>
          <w:sz w:val="23"/>
        </w:rPr>
        <w:t>του</w:t>
      </w:r>
      <w:r w:rsidR="00273FAC">
        <w:rPr>
          <w:color w:val="000008"/>
          <w:spacing w:val="15"/>
          <w:sz w:val="23"/>
        </w:rPr>
        <w:t xml:space="preserve"> </w:t>
      </w:r>
      <w:r w:rsidR="00273FAC">
        <w:rPr>
          <w:color w:val="000008"/>
          <w:sz w:val="23"/>
        </w:rPr>
        <w:t>Ν.4957/2022</w:t>
      </w:r>
      <w:r>
        <w:rPr>
          <w:color w:val="000008"/>
          <w:sz w:val="23"/>
        </w:rPr>
        <w:t>.</w:t>
      </w:r>
    </w:p>
    <w:p w14:paraId="5F8026D3" w14:textId="77777777" w:rsidR="00886B77" w:rsidRDefault="00886B77">
      <w:pPr>
        <w:spacing w:line="247" w:lineRule="auto"/>
        <w:jc w:val="both"/>
        <w:rPr>
          <w:sz w:val="23"/>
        </w:rPr>
        <w:sectPr w:rsidR="00886B77">
          <w:pgSz w:w="11910" w:h="16860"/>
          <w:pgMar w:top="1320" w:right="1320" w:bottom="280" w:left="1220" w:header="720" w:footer="720" w:gutter="0"/>
          <w:cols w:space="720"/>
        </w:sectPr>
      </w:pPr>
    </w:p>
    <w:p w14:paraId="525E44FE" w14:textId="77777777" w:rsidR="00886B77" w:rsidRDefault="00000000">
      <w:pPr>
        <w:pStyle w:val="a3"/>
        <w:spacing w:before="71"/>
        <w:ind w:left="221" w:right="148"/>
        <w:jc w:val="both"/>
      </w:pPr>
      <w:r>
        <w:rPr>
          <w:color w:val="000008"/>
        </w:rPr>
        <w:lastRenderedPageBreak/>
        <w:t>Το ύψος των υποτροφιών ανέρχεται στο 50% των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συνολικών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διδάκτρων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δηλαδή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1.950,00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Ευρώ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έκαστος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υπότροφος.</w:t>
      </w:r>
    </w:p>
    <w:p w14:paraId="0589A409" w14:textId="77777777" w:rsidR="00886B77" w:rsidRDefault="00886B77">
      <w:pPr>
        <w:pStyle w:val="a3"/>
        <w:spacing w:before="7"/>
        <w:rPr>
          <w:sz w:val="21"/>
        </w:rPr>
      </w:pPr>
    </w:p>
    <w:p w14:paraId="0C66A5FE" w14:textId="77777777" w:rsidR="00886B77" w:rsidRDefault="00000000">
      <w:pPr>
        <w:pStyle w:val="a3"/>
        <w:spacing w:line="247" w:lineRule="auto"/>
        <w:ind w:left="221" w:right="135"/>
        <w:jc w:val="both"/>
      </w:pPr>
      <w:r>
        <w:rPr>
          <w:color w:val="000008"/>
        </w:rPr>
        <w:t xml:space="preserve">Λεπτομέρειες οργάνωσης και λειτουργίας του Δ.Π.Μ.Σ. είναι διαθέσιμες στην ιστοσελίδα </w:t>
      </w:r>
      <w:r>
        <w:rPr>
          <w:color w:val="0360C0"/>
          <w:u w:val="single" w:color="0360C0"/>
        </w:rPr>
        <w:t>http://</w:t>
      </w:r>
      <w:r>
        <w:rPr>
          <w:color w:val="0360C0"/>
          <w:spacing w:val="1"/>
        </w:rPr>
        <w:t xml:space="preserve"> </w:t>
      </w:r>
      <w:r>
        <w:rPr>
          <w:color w:val="0360C0"/>
          <w:u w:val="single" w:color="0360C0"/>
        </w:rPr>
        <w:t>specialedu.iit.demokritos.gr/</w:t>
      </w:r>
      <w:r>
        <w:t>.</w:t>
      </w:r>
    </w:p>
    <w:p w14:paraId="58FAC801" w14:textId="77777777" w:rsidR="00886B77" w:rsidRDefault="00886B77">
      <w:pPr>
        <w:pStyle w:val="a3"/>
        <w:spacing w:before="1"/>
        <w:rPr>
          <w:sz w:val="20"/>
        </w:rPr>
      </w:pPr>
    </w:p>
    <w:p w14:paraId="27D7BA30" w14:textId="77777777" w:rsidR="00886B77" w:rsidRDefault="00000000">
      <w:pPr>
        <w:pStyle w:val="a3"/>
        <w:spacing w:line="252" w:lineRule="auto"/>
        <w:ind w:left="221" w:right="107"/>
        <w:jc w:val="both"/>
      </w:pPr>
      <w:r>
        <w:rPr>
          <w:color w:val="000008"/>
        </w:rPr>
        <w:t>Για περισσότερες πληροφορίες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οι ενδιαφερόμενοι μπορούν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να απευθύνονται στη Γραμματεία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του Δ.Π.Μ.Σ.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στο Ε.Κ.Ε.Φ.Ε.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«Δημόκριτος» (Τέρμα</w:t>
      </w:r>
      <w:r>
        <w:rPr>
          <w:color w:val="000008"/>
          <w:spacing w:val="57"/>
        </w:rPr>
        <w:t xml:space="preserve"> </w:t>
      </w:r>
      <w:proofErr w:type="spellStart"/>
      <w:r>
        <w:rPr>
          <w:color w:val="000008"/>
        </w:rPr>
        <w:t>Πατριάρχου</w:t>
      </w:r>
      <w:proofErr w:type="spellEnd"/>
      <w:r>
        <w:rPr>
          <w:color w:val="000008"/>
          <w:spacing w:val="58"/>
        </w:rPr>
        <w:t xml:space="preserve"> </w:t>
      </w:r>
      <w:r>
        <w:rPr>
          <w:color w:val="000008"/>
        </w:rPr>
        <w:t>Γρηγορίου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&amp;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Νεαπόλεως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27, 15310,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Αγία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Παρασκευή,</w:t>
      </w:r>
      <w:r>
        <w:rPr>
          <w:color w:val="000008"/>
          <w:spacing w:val="57"/>
        </w:rPr>
        <w:t xml:space="preserve"> </w:t>
      </w:r>
      <w:proofErr w:type="spellStart"/>
      <w:r>
        <w:rPr>
          <w:color w:val="000008"/>
        </w:rPr>
        <w:t>τηλ</w:t>
      </w:r>
      <w:proofErr w:type="spellEnd"/>
      <w:r>
        <w:rPr>
          <w:color w:val="000008"/>
        </w:rPr>
        <w:t>.</w:t>
      </w:r>
      <w:r>
        <w:rPr>
          <w:color w:val="000008"/>
          <w:spacing w:val="58"/>
        </w:rPr>
        <w:t xml:space="preserve"> </w:t>
      </w:r>
      <w:r>
        <w:rPr>
          <w:b/>
          <w:color w:val="000008"/>
        </w:rPr>
        <w:t>2106503448-3458</w:t>
      </w:r>
      <w:r>
        <w:rPr>
          <w:color w:val="000008"/>
        </w:rPr>
        <w:t>,</w:t>
      </w:r>
      <w:r>
        <w:rPr>
          <w:color w:val="000008"/>
          <w:spacing w:val="57"/>
        </w:rPr>
        <w:t xml:space="preserve"> </w:t>
      </w:r>
      <w:r>
        <w:rPr>
          <w:color w:val="000008"/>
        </w:rPr>
        <w:t>e-</w:t>
      </w:r>
      <w:proofErr w:type="spellStart"/>
      <w:r>
        <w:rPr>
          <w:color w:val="000008"/>
        </w:rPr>
        <w:t>mail</w:t>
      </w:r>
      <w:proofErr w:type="spellEnd"/>
      <w:r>
        <w:rPr>
          <w:color w:val="000008"/>
        </w:rPr>
        <w:t>:</w:t>
      </w:r>
      <w:r>
        <w:rPr>
          <w:color w:val="000008"/>
          <w:spacing w:val="58"/>
        </w:rPr>
        <w:t xml:space="preserve"> </w:t>
      </w:r>
      <w:hyperlink r:id="rId12">
        <w:r>
          <w:rPr>
            <w:color w:val="0360C0"/>
            <w:u w:val="single" w:color="0360C0"/>
          </w:rPr>
          <w:t>specialedu@iit.demokritos.gr</w:t>
        </w:r>
      </w:hyperlink>
      <w:r>
        <w:rPr>
          <w:color w:val="0360C0"/>
          <w:spacing w:val="1"/>
        </w:rPr>
        <w:t xml:space="preserve"> </w:t>
      </w:r>
      <w:r>
        <w:rPr>
          <w:color w:val="000008"/>
        </w:rPr>
        <w:t>και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στη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Γραμματεία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του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Τμήματος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Ελληνικής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Φιλολογίας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(Πανεπιστημιούπολη,69100,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Κομοτηνή,</w:t>
      </w:r>
      <w:r>
        <w:rPr>
          <w:color w:val="000008"/>
          <w:spacing w:val="14"/>
        </w:rPr>
        <w:t xml:space="preserve"> </w:t>
      </w:r>
      <w:proofErr w:type="spellStart"/>
      <w:r>
        <w:rPr>
          <w:color w:val="000008"/>
        </w:rPr>
        <w:t>τηλ</w:t>
      </w:r>
      <w:proofErr w:type="spellEnd"/>
      <w:r>
        <w:rPr>
          <w:color w:val="000008"/>
          <w:spacing w:val="19"/>
        </w:rPr>
        <w:t xml:space="preserve"> </w:t>
      </w:r>
      <w:r>
        <w:rPr>
          <w:b/>
          <w:color w:val="000008"/>
        </w:rPr>
        <w:t>25310-39961</w:t>
      </w:r>
      <w:r>
        <w:rPr>
          <w:color w:val="000008"/>
        </w:rPr>
        <w:t>,</w:t>
      </w:r>
      <w:r>
        <w:rPr>
          <w:color w:val="000008"/>
          <w:spacing w:val="8"/>
        </w:rPr>
        <w:t xml:space="preserve"> </w:t>
      </w:r>
      <w:r>
        <w:rPr>
          <w:color w:val="000008"/>
        </w:rPr>
        <w:t>e-</w:t>
      </w:r>
      <w:proofErr w:type="spellStart"/>
      <w:r>
        <w:rPr>
          <w:color w:val="000008"/>
        </w:rPr>
        <w:t>mail</w:t>
      </w:r>
      <w:proofErr w:type="spellEnd"/>
      <w:r>
        <w:rPr>
          <w:color w:val="000008"/>
        </w:rPr>
        <w:t>:</w:t>
      </w:r>
      <w:r>
        <w:rPr>
          <w:color w:val="000008"/>
          <w:spacing w:val="19"/>
        </w:rPr>
        <w:t xml:space="preserve"> </w:t>
      </w:r>
      <w:r>
        <w:rPr>
          <w:color w:val="0360C0"/>
          <w:u w:val="single" w:color="0360C0"/>
        </w:rPr>
        <w:t>specialedu@helit.duth.gr</w:t>
      </w:r>
      <w:r>
        <w:rPr>
          <w:color w:val="000008"/>
        </w:rPr>
        <w:t>)</w:t>
      </w:r>
    </w:p>
    <w:sectPr w:rsidR="00886B77">
      <w:pgSz w:w="11910" w:h="16860"/>
      <w:pgMar w:top="126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6B33"/>
    <w:multiLevelType w:val="hybridMultilevel"/>
    <w:tmpl w:val="B0123D50"/>
    <w:lvl w:ilvl="0" w:tplc="9A32F62E">
      <w:start w:val="1"/>
      <w:numFmt w:val="lowerRoman"/>
      <w:lvlText w:val="%1."/>
      <w:lvlJc w:val="left"/>
      <w:pPr>
        <w:ind w:left="944" w:hanging="492"/>
        <w:jc w:val="right"/>
      </w:pPr>
      <w:rPr>
        <w:rFonts w:ascii="Times New Roman" w:eastAsia="Times New Roman" w:hAnsi="Times New Roman" w:cs="Times New Roman" w:hint="default"/>
        <w:color w:val="000008"/>
        <w:spacing w:val="-9"/>
        <w:w w:val="100"/>
        <w:sz w:val="23"/>
        <w:szCs w:val="23"/>
        <w:lang w:val="el-GR" w:eastAsia="en-US" w:bidi="ar-SA"/>
      </w:rPr>
    </w:lvl>
    <w:lvl w:ilvl="1" w:tplc="C862F68C">
      <w:numFmt w:val="bullet"/>
      <w:lvlText w:val="•"/>
      <w:lvlJc w:val="left"/>
      <w:pPr>
        <w:ind w:left="1782" w:hanging="492"/>
      </w:pPr>
      <w:rPr>
        <w:rFonts w:hint="default"/>
        <w:lang w:val="el-GR" w:eastAsia="en-US" w:bidi="ar-SA"/>
      </w:rPr>
    </w:lvl>
    <w:lvl w:ilvl="2" w:tplc="F7D2FAE6">
      <w:numFmt w:val="bullet"/>
      <w:lvlText w:val="•"/>
      <w:lvlJc w:val="left"/>
      <w:pPr>
        <w:ind w:left="2625" w:hanging="492"/>
      </w:pPr>
      <w:rPr>
        <w:rFonts w:hint="default"/>
        <w:lang w:val="el-GR" w:eastAsia="en-US" w:bidi="ar-SA"/>
      </w:rPr>
    </w:lvl>
    <w:lvl w:ilvl="3" w:tplc="D856DAA2">
      <w:numFmt w:val="bullet"/>
      <w:lvlText w:val="•"/>
      <w:lvlJc w:val="left"/>
      <w:pPr>
        <w:ind w:left="3467" w:hanging="492"/>
      </w:pPr>
      <w:rPr>
        <w:rFonts w:hint="default"/>
        <w:lang w:val="el-GR" w:eastAsia="en-US" w:bidi="ar-SA"/>
      </w:rPr>
    </w:lvl>
    <w:lvl w:ilvl="4" w:tplc="30B88FC6">
      <w:numFmt w:val="bullet"/>
      <w:lvlText w:val="•"/>
      <w:lvlJc w:val="left"/>
      <w:pPr>
        <w:ind w:left="4310" w:hanging="492"/>
      </w:pPr>
      <w:rPr>
        <w:rFonts w:hint="default"/>
        <w:lang w:val="el-GR" w:eastAsia="en-US" w:bidi="ar-SA"/>
      </w:rPr>
    </w:lvl>
    <w:lvl w:ilvl="5" w:tplc="3EB87718">
      <w:numFmt w:val="bullet"/>
      <w:lvlText w:val="•"/>
      <w:lvlJc w:val="left"/>
      <w:pPr>
        <w:ind w:left="5153" w:hanging="492"/>
      </w:pPr>
      <w:rPr>
        <w:rFonts w:hint="default"/>
        <w:lang w:val="el-GR" w:eastAsia="en-US" w:bidi="ar-SA"/>
      </w:rPr>
    </w:lvl>
    <w:lvl w:ilvl="6" w:tplc="5BE8396E">
      <w:numFmt w:val="bullet"/>
      <w:lvlText w:val="•"/>
      <w:lvlJc w:val="left"/>
      <w:pPr>
        <w:ind w:left="5995" w:hanging="492"/>
      </w:pPr>
      <w:rPr>
        <w:rFonts w:hint="default"/>
        <w:lang w:val="el-GR" w:eastAsia="en-US" w:bidi="ar-SA"/>
      </w:rPr>
    </w:lvl>
    <w:lvl w:ilvl="7" w:tplc="AA20FBF4">
      <w:numFmt w:val="bullet"/>
      <w:lvlText w:val="•"/>
      <w:lvlJc w:val="left"/>
      <w:pPr>
        <w:ind w:left="6838" w:hanging="492"/>
      </w:pPr>
      <w:rPr>
        <w:rFonts w:hint="default"/>
        <w:lang w:val="el-GR" w:eastAsia="en-US" w:bidi="ar-SA"/>
      </w:rPr>
    </w:lvl>
    <w:lvl w:ilvl="8" w:tplc="6B0C4042">
      <w:numFmt w:val="bullet"/>
      <w:lvlText w:val="•"/>
      <w:lvlJc w:val="left"/>
      <w:pPr>
        <w:ind w:left="7680" w:hanging="492"/>
      </w:pPr>
      <w:rPr>
        <w:rFonts w:hint="default"/>
        <w:lang w:val="el-GR" w:eastAsia="en-US" w:bidi="ar-SA"/>
      </w:rPr>
    </w:lvl>
  </w:abstractNum>
  <w:abstractNum w:abstractNumId="1" w15:restartNumberingAfterBreak="0">
    <w:nsid w:val="54F04CE5"/>
    <w:multiLevelType w:val="hybridMultilevel"/>
    <w:tmpl w:val="5838D562"/>
    <w:lvl w:ilvl="0" w:tplc="C4BE3F28">
      <w:start w:val="1"/>
      <w:numFmt w:val="lowerRoman"/>
      <w:lvlText w:val="%1."/>
      <w:lvlJc w:val="left"/>
      <w:pPr>
        <w:ind w:left="944" w:hanging="490"/>
        <w:jc w:val="right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w w:val="100"/>
        <w:sz w:val="23"/>
        <w:szCs w:val="23"/>
        <w:lang w:val="el-GR" w:eastAsia="en-US" w:bidi="ar-SA"/>
      </w:rPr>
    </w:lvl>
    <w:lvl w:ilvl="1" w:tplc="39028F10">
      <w:numFmt w:val="bullet"/>
      <w:lvlText w:val="•"/>
      <w:lvlJc w:val="left"/>
      <w:pPr>
        <w:ind w:left="1782" w:hanging="490"/>
      </w:pPr>
      <w:rPr>
        <w:rFonts w:hint="default"/>
        <w:lang w:val="el-GR" w:eastAsia="en-US" w:bidi="ar-SA"/>
      </w:rPr>
    </w:lvl>
    <w:lvl w:ilvl="2" w:tplc="F470F858">
      <w:numFmt w:val="bullet"/>
      <w:lvlText w:val="•"/>
      <w:lvlJc w:val="left"/>
      <w:pPr>
        <w:ind w:left="2625" w:hanging="490"/>
      </w:pPr>
      <w:rPr>
        <w:rFonts w:hint="default"/>
        <w:lang w:val="el-GR" w:eastAsia="en-US" w:bidi="ar-SA"/>
      </w:rPr>
    </w:lvl>
    <w:lvl w:ilvl="3" w:tplc="DE46ABF0">
      <w:numFmt w:val="bullet"/>
      <w:lvlText w:val="•"/>
      <w:lvlJc w:val="left"/>
      <w:pPr>
        <w:ind w:left="3467" w:hanging="490"/>
      </w:pPr>
      <w:rPr>
        <w:rFonts w:hint="default"/>
        <w:lang w:val="el-GR" w:eastAsia="en-US" w:bidi="ar-SA"/>
      </w:rPr>
    </w:lvl>
    <w:lvl w:ilvl="4" w:tplc="B4140AE2">
      <w:numFmt w:val="bullet"/>
      <w:lvlText w:val="•"/>
      <w:lvlJc w:val="left"/>
      <w:pPr>
        <w:ind w:left="4310" w:hanging="490"/>
      </w:pPr>
      <w:rPr>
        <w:rFonts w:hint="default"/>
        <w:lang w:val="el-GR" w:eastAsia="en-US" w:bidi="ar-SA"/>
      </w:rPr>
    </w:lvl>
    <w:lvl w:ilvl="5" w:tplc="ECC627FC">
      <w:numFmt w:val="bullet"/>
      <w:lvlText w:val="•"/>
      <w:lvlJc w:val="left"/>
      <w:pPr>
        <w:ind w:left="5153" w:hanging="490"/>
      </w:pPr>
      <w:rPr>
        <w:rFonts w:hint="default"/>
        <w:lang w:val="el-GR" w:eastAsia="en-US" w:bidi="ar-SA"/>
      </w:rPr>
    </w:lvl>
    <w:lvl w:ilvl="6" w:tplc="58FC2636">
      <w:numFmt w:val="bullet"/>
      <w:lvlText w:val="•"/>
      <w:lvlJc w:val="left"/>
      <w:pPr>
        <w:ind w:left="5995" w:hanging="490"/>
      </w:pPr>
      <w:rPr>
        <w:rFonts w:hint="default"/>
        <w:lang w:val="el-GR" w:eastAsia="en-US" w:bidi="ar-SA"/>
      </w:rPr>
    </w:lvl>
    <w:lvl w:ilvl="7" w:tplc="677ED268">
      <w:numFmt w:val="bullet"/>
      <w:lvlText w:val="•"/>
      <w:lvlJc w:val="left"/>
      <w:pPr>
        <w:ind w:left="6838" w:hanging="490"/>
      </w:pPr>
      <w:rPr>
        <w:rFonts w:hint="default"/>
        <w:lang w:val="el-GR" w:eastAsia="en-US" w:bidi="ar-SA"/>
      </w:rPr>
    </w:lvl>
    <w:lvl w:ilvl="8" w:tplc="6DBA187E">
      <w:numFmt w:val="bullet"/>
      <w:lvlText w:val="•"/>
      <w:lvlJc w:val="left"/>
      <w:pPr>
        <w:ind w:left="7680" w:hanging="490"/>
      </w:pPr>
      <w:rPr>
        <w:rFonts w:hint="default"/>
        <w:lang w:val="el-GR" w:eastAsia="en-US" w:bidi="ar-SA"/>
      </w:rPr>
    </w:lvl>
  </w:abstractNum>
  <w:abstractNum w:abstractNumId="2" w15:restartNumberingAfterBreak="0">
    <w:nsid w:val="67F27492"/>
    <w:multiLevelType w:val="hybridMultilevel"/>
    <w:tmpl w:val="CD70EB2E"/>
    <w:lvl w:ilvl="0" w:tplc="E6D87F56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w w:val="100"/>
        <w:sz w:val="28"/>
        <w:szCs w:val="28"/>
        <w:lang w:val="el-GR" w:eastAsia="en-US" w:bidi="ar-SA"/>
      </w:rPr>
    </w:lvl>
    <w:lvl w:ilvl="1" w:tplc="95681E14">
      <w:numFmt w:val="bullet"/>
      <w:lvlText w:val=""/>
      <w:lvlJc w:val="left"/>
      <w:pPr>
        <w:ind w:left="944" w:hanging="362"/>
      </w:pPr>
      <w:rPr>
        <w:rFonts w:ascii="Symbol" w:eastAsia="Symbol" w:hAnsi="Symbol" w:cs="Symbol" w:hint="default"/>
        <w:color w:val="000008"/>
        <w:w w:val="100"/>
        <w:sz w:val="23"/>
        <w:szCs w:val="23"/>
        <w:lang w:val="el-GR" w:eastAsia="en-US" w:bidi="ar-SA"/>
      </w:rPr>
    </w:lvl>
    <w:lvl w:ilvl="2" w:tplc="279CDE26">
      <w:numFmt w:val="bullet"/>
      <w:lvlText w:val="•"/>
      <w:lvlJc w:val="left"/>
      <w:pPr>
        <w:ind w:left="1876" w:hanging="362"/>
      </w:pPr>
      <w:rPr>
        <w:rFonts w:hint="default"/>
        <w:lang w:val="el-GR" w:eastAsia="en-US" w:bidi="ar-SA"/>
      </w:rPr>
    </w:lvl>
    <w:lvl w:ilvl="3" w:tplc="E182D174">
      <w:numFmt w:val="bullet"/>
      <w:lvlText w:val="•"/>
      <w:lvlJc w:val="left"/>
      <w:pPr>
        <w:ind w:left="2812" w:hanging="362"/>
      </w:pPr>
      <w:rPr>
        <w:rFonts w:hint="default"/>
        <w:lang w:val="el-GR" w:eastAsia="en-US" w:bidi="ar-SA"/>
      </w:rPr>
    </w:lvl>
    <w:lvl w:ilvl="4" w:tplc="D284B700">
      <w:numFmt w:val="bullet"/>
      <w:lvlText w:val="•"/>
      <w:lvlJc w:val="left"/>
      <w:pPr>
        <w:ind w:left="3748" w:hanging="362"/>
      </w:pPr>
      <w:rPr>
        <w:rFonts w:hint="default"/>
        <w:lang w:val="el-GR" w:eastAsia="en-US" w:bidi="ar-SA"/>
      </w:rPr>
    </w:lvl>
    <w:lvl w:ilvl="5" w:tplc="EE445010">
      <w:numFmt w:val="bullet"/>
      <w:lvlText w:val="•"/>
      <w:lvlJc w:val="left"/>
      <w:pPr>
        <w:ind w:left="4684" w:hanging="362"/>
      </w:pPr>
      <w:rPr>
        <w:rFonts w:hint="default"/>
        <w:lang w:val="el-GR" w:eastAsia="en-US" w:bidi="ar-SA"/>
      </w:rPr>
    </w:lvl>
    <w:lvl w:ilvl="6" w:tplc="CEA4F3E2">
      <w:numFmt w:val="bullet"/>
      <w:lvlText w:val="•"/>
      <w:lvlJc w:val="left"/>
      <w:pPr>
        <w:ind w:left="5621" w:hanging="362"/>
      </w:pPr>
      <w:rPr>
        <w:rFonts w:hint="default"/>
        <w:lang w:val="el-GR" w:eastAsia="en-US" w:bidi="ar-SA"/>
      </w:rPr>
    </w:lvl>
    <w:lvl w:ilvl="7" w:tplc="DB446EF8">
      <w:numFmt w:val="bullet"/>
      <w:lvlText w:val="•"/>
      <w:lvlJc w:val="left"/>
      <w:pPr>
        <w:ind w:left="6557" w:hanging="362"/>
      </w:pPr>
      <w:rPr>
        <w:rFonts w:hint="default"/>
        <w:lang w:val="el-GR" w:eastAsia="en-US" w:bidi="ar-SA"/>
      </w:rPr>
    </w:lvl>
    <w:lvl w:ilvl="8" w:tplc="AC48ECA8">
      <w:numFmt w:val="bullet"/>
      <w:lvlText w:val="•"/>
      <w:lvlJc w:val="left"/>
      <w:pPr>
        <w:ind w:left="7493" w:hanging="362"/>
      </w:pPr>
      <w:rPr>
        <w:rFonts w:hint="default"/>
        <w:lang w:val="el-GR" w:eastAsia="en-US" w:bidi="ar-SA"/>
      </w:rPr>
    </w:lvl>
  </w:abstractNum>
  <w:num w:numId="1" w16cid:durableId="1307516387">
    <w:abstractNumId w:val="1"/>
  </w:num>
  <w:num w:numId="2" w16cid:durableId="1622108501">
    <w:abstractNumId w:val="0"/>
  </w:num>
  <w:num w:numId="3" w16cid:durableId="701055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B77"/>
    <w:rsid w:val="00273FAC"/>
    <w:rsid w:val="005B2603"/>
    <w:rsid w:val="00886B77"/>
    <w:rsid w:val="00B8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04DA64"/>
  <w15:docId w15:val="{8145D7A1-B2C5-4BE7-B31C-6A39316C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582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1" w:right="155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262"/>
      <w:ind w:left="265"/>
      <w:jc w:val="both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94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B85D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85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specialedu@iit.demokrit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edu@helit.duth.gr" TargetMode="External"/><Relationship Id="rId11" Type="http://schemas.openxmlformats.org/officeDocument/2006/relationships/hyperlink" Target="http://specialedu.iit.demokritos.gr/wp-content/uploads/2022/05/%CE%91%CE%AF%CF%84%CE%B7%CF%83%CE%B7.%CF%85%CF%80%CE%BF%CF%88%CE%B7%CF%86%CE%B9%CF%8C%CF%84%CE%B7%CF%84%CE%B1%CF%82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pecialedu.iit.demokritos.gr/%CE%BF%CE%B4%CE%B7%CE%B3%CF%8C%CF%82-%CF%83%CF%80%CE%BF%CF%85%CE%B4%CF%8E%CE%B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ecialedu@iit.demokrito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1618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 Maroudas</dc:creator>
  <cp:lastModifiedBy>Θεόδωρος Κούκος</cp:lastModifiedBy>
  <cp:revision>3</cp:revision>
  <dcterms:created xsi:type="dcterms:W3CDTF">2022-10-18T07:51:00Z</dcterms:created>
  <dcterms:modified xsi:type="dcterms:W3CDTF">2022-10-18T08:18:00Z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2022-05-13T00:00:00Z</vt:filetime>
  </property>
</Properties>
</file>